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867" w:rsidRDefault="00D873C7" w:rsidP="00FA102C">
      <w:pPr>
        <w:widowControl w:val="0"/>
        <w:spacing w:after="0" w:line="360" w:lineRule="auto"/>
        <w:rPr>
          <w:rFonts w:ascii="Times New Roman" w:hAnsi="Times New Roman"/>
          <w:b/>
          <w:sz w:val="28"/>
          <w:szCs w:val="40"/>
        </w:rPr>
      </w:pPr>
      <w:bookmarkStart w:id="0" w:name="_GoBack"/>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48.05pt;margin-top:-41.2pt;width:534pt;height:749.5pt;z-index:-251655168;mso-position-horizontal-relative:text;mso-position-vertical-relative:text" wrapcoords="-34 0 -34 21555 21600 21555 21600 0 -34 0">
            <v:imagedata r:id="rId8" o:title="20221124_123250"/>
            <w10:wrap type="tight"/>
          </v:shape>
        </w:pict>
      </w:r>
      <w:bookmarkEnd w:id="0"/>
    </w:p>
    <w:p w:rsidR="00F57867" w:rsidRDefault="00F57867" w:rsidP="00FA102C">
      <w:pPr>
        <w:widowControl w:val="0"/>
        <w:spacing w:after="0" w:line="360" w:lineRule="auto"/>
        <w:rPr>
          <w:rFonts w:ascii="Times New Roman" w:hAnsi="Times New Roman"/>
          <w:b/>
          <w:sz w:val="28"/>
          <w:szCs w:val="28"/>
        </w:rPr>
      </w:pPr>
      <w:r w:rsidRPr="00C717EA">
        <w:rPr>
          <w:rFonts w:ascii="Times New Roman" w:hAnsi="Times New Roman"/>
          <w:b/>
          <w:sz w:val="28"/>
          <w:szCs w:val="28"/>
        </w:rPr>
        <w:lastRenderedPageBreak/>
        <w:t>ОГЛАВЛЕНИЕ</w:t>
      </w:r>
    </w:p>
    <w:p w:rsidR="00F57867" w:rsidRDefault="00F57867" w:rsidP="00172509">
      <w:pPr>
        <w:widowControl w:val="0"/>
        <w:spacing w:after="0" w:line="360" w:lineRule="auto"/>
        <w:jc w:val="center"/>
        <w:rPr>
          <w:rFonts w:ascii="Times New Roman" w:hAnsi="Times New Roman"/>
          <w:b/>
          <w:sz w:val="28"/>
          <w:szCs w:val="28"/>
        </w:rPr>
      </w:pP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Введение______________________________________________________________________</w:t>
      </w:r>
      <w:r>
        <w:rPr>
          <w:rFonts w:ascii="Times New Roman" w:hAnsi="Times New Roman"/>
          <w:sz w:val="24"/>
          <w:szCs w:val="24"/>
        </w:rPr>
        <w:t>_</w:t>
      </w:r>
      <w:r w:rsidRPr="00C06029">
        <w:rPr>
          <w:rFonts w:ascii="Times New Roman" w:hAnsi="Times New Roman"/>
          <w:sz w:val="24"/>
          <w:szCs w:val="24"/>
        </w:rPr>
        <w:t>3</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1.Целевой раздел_______________________________________________________________</w:t>
      </w:r>
      <w:r>
        <w:rPr>
          <w:rFonts w:ascii="Times New Roman" w:hAnsi="Times New Roman"/>
          <w:sz w:val="24"/>
          <w:szCs w:val="24"/>
        </w:rPr>
        <w:t>_</w:t>
      </w:r>
      <w:r w:rsidRPr="00C06029">
        <w:rPr>
          <w:rFonts w:ascii="Times New Roman" w:hAnsi="Times New Roman"/>
          <w:sz w:val="24"/>
          <w:szCs w:val="24"/>
        </w:rPr>
        <w:t>5</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1.1. Пояснительная записка_____________________________________________________</w:t>
      </w:r>
      <w:r>
        <w:rPr>
          <w:rFonts w:ascii="Times New Roman" w:hAnsi="Times New Roman"/>
          <w:sz w:val="24"/>
          <w:szCs w:val="24"/>
        </w:rPr>
        <w:t>__</w:t>
      </w:r>
      <w:r w:rsidRPr="00C06029">
        <w:rPr>
          <w:rFonts w:ascii="Times New Roman" w:hAnsi="Times New Roman"/>
          <w:sz w:val="24"/>
          <w:szCs w:val="24"/>
        </w:rPr>
        <w:t>5</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1.1.1. Цели и задачи Программы_________________________________________________</w:t>
      </w:r>
      <w:r>
        <w:rPr>
          <w:rFonts w:ascii="Times New Roman" w:hAnsi="Times New Roman"/>
          <w:sz w:val="24"/>
          <w:szCs w:val="24"/>
        </w:rPr>
        <w:t>__</w:t>
      </w:r>
      <w:r w:rsidRPr="00C06029">
        <w:rPr>
          <w:rFonts w:ascii="Times New Roman" w:hAnsi="Times New Roman"/>
          <w:sz w:val="24"/>
          <w:szCs w:val="24"/>
        </w:rPr>
        <w:t>5</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1.1.2. Принципы и подходы к формированию Программы__________________________</w:t>
      </w:r>
      <w:r>
        <w:rPr>
          <w:rFonts w:ascii="Times New Roman" w:hAnsi="Times New Roman"/>
          <w:sz w:val="24"/>
          <w:szCs w:val="24"/>
        </w:rPr>
        <w:t>___</w:t>
      </w:r>
      <w:r w:rsidRPr="00C06029">
        <w:rPr>
          <w:rFonts w:ascii="Times New Roman" w:hAnsi="Times New Roman"/>
          <w:sz w:val="24"/>
          <w:szCs w:val="24"/>
        </w:rPr>
        <w:t>7</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1.2. Планируемые результаты ___________________________________________________</w:t>
      </w:r>
      <w:r>
        <w:rPr>
          <w:rFonts w:ascii="Times New Roman" w:hAnsi="Times New Roman"/>
          <w:sz w:val="24"/>
          <w:szCs w:val="24"/>
        </w:rPr>
        <w:t>__</w:t>
      </w:r>
      <w:r w:rsidRPr="00C06029">
        <w:rPr>
          <w:rFonts w:ascii="Times New Roman" w:hAnsi="Times New Roman"/>
          <w:sz w:val="24"/>
          <w:szCs w:val="24"/>
        </w:rPr>
        <w:t>8</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1.2.1. Целевые ориентиры дошкольного возраста__________________________________</w:t>
      </w:r>
      <w:r>
        <w:rPr>
          <w:rFonts w:ascii="Times New Roman" w:hAnsi="Times New Roman"/>
          <w:sz w:val="24"/>
          <w:szCs w:val="24"/>
        </w:rPr>
        <w:t>___</w:t>
      </w:r>
      <w:r w:rsidRPr="00C06029">
        <w:rPr>
          <w:rFonts w:ascii="Times New Roman" w:hAnsi="Times New Roman"/>
          <w:sz w:val="24"/>
          <w:szCs w:val="24"/>
        </w:rPr>
        <w:t>8</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1.2.22. Целевые ориентиры на этапе завершения освоения Программы_____________</w:t>
      </w:r>
      <w:r>
        <w:rPr>
          <w:rFonts w:ascii="Times New Roman" w:hAnsi="Times New Roman"/>
          <w:sz w:val="24"/>
          <w:szCs w:val="24"/>
        </w:rPr>
        <w:t>_____</w:t>
      </w:r>
      <w:r w:rsidRPr="00C06029">
        <w:rPr>
          <w:rFonts w:ascii="Times New Roman" w:hAnsi="Times New Roman"/>
          <w:sz w:val="24"/>
          <w:szCs w:val="24"/>
        </w:rPr>
        <w:t>10</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2. СОДЕРЖАТЕЛЬНЫЙ РАЗДЕЛ______________________________________________</w:t>
      </w:r>
      <w:r>
        <w:rPr>
          <w:rFonts w:ascii="Times New Roman" w:hAnsi="Times New Roman"/>
          <w:sz w:val="24"/>
          <w:szCs w:val="24"/>
        </w:rPr>
        <w:t>___</w:t>
      </w:r>
      <w:r w:rsidRPr="00C06029">
        <w:rPr>
          <w:rFonts w:ascii="Times New Roman" w:hAnsi="Times New Roman"/>
          <w:sz w:val="24"/>
          <w:szCs w:val="24"/>
        </w:rPr>
        <w:t>11</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2.1.Общее положение__________________________________________________________</w:t>
      </w:r>
      <w:r>
        <w:rPr>
          <w:rFonts w:ascii="Times New Roman" w:hAnsi="Times New Roman"/>
          <w:sz w:val="24"/>
          <w:szCs w:val="24"/>
        </w:rPr>
        <w:t>_</w:t>
      </w:r>
      <w:r w:rsidRPr="00C06029">
        <w:rPr>
          <w:rFonts w:ascii="Times New Roman" w:hAnsi="Times New Roman"/>
          <w:sz w:val="24"/>
          <w:szCs w:val="24"/>
        </w:rPr>
        <w:t>11</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2.2Описание образовательной деятельности в соответствии с направлениями развития ребенка, представленными в пяти образовательных облостях______________________</w:t>
      </w:r>
      <w:r>
        <w:rPr>
          <w:rFonts w:ascii="Times New Roman" w:hAnsi="Times New Roman"/>
          <w:sz w:val="24"/>
          <w:szCs w:val="24"/>
        </w:rPr>
        <w:t>___</w:t>
      </w:r>
      <w:r w:rsidRPr="00C06029">
        <w:rPr>
          <w:rFonts w:ascii="Times New Roman" w:hAnsi="Times New Roman"/>
          <w:sz w:val="24"/>
          <w:szCs w:val="24"/>
        </w:rPr>
        <w:t>13</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2.2.1Социально-коммуникативное развитие______________________________________</w:t>
      </w:r>
      <w:r>
        <w:rPr>
          <w:rFonts w:ascii="Times New Roman" w:hAnsi="Times New Roman"/>
          <w:sz w:val="24"/>
          <w:szCs w:val="24"/>
        </w:rPr>
        <w:t>__</w:t>
      </w:r>
      <w:r w:rsidRPr="00C06029">
        <w:rPr>
          <w:rFonts w:ascii="Times New Roman" w:hAnsi="Times New Roman"/>
          <w:sz w:val="24"/>
          <w:szCs w:val="24"/>
        </w:rPr>
        <w:t>13</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2.2.2Познавательное развитие__________________________________________________</w:t>
      </w:r>
      <w:r>
        <w:rPr>
          <w:rFonts w:ascii="Times New Roman" w:hAnsi="Times New Roman"/>
          <w:sz w:val="24"/>
          <w:szCs w:val="24"/>
        </w:rPr>
        <w:t>__</w:t>
      </w:r>
      <w:r w:rsidRPr="00C06029">
        <w:rPr>
          <w:rFonts w:ascii="Times New Roman" w:hAnsi="Times New Roman"/>
          <w:sz w:val="24"/>
          <w:szCs w:val="24"/>
        </w:rPr>
        <w:t>15</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2.2.3 Речевое развитие_________________________________________________________</w:t>
      </w:r>
      <w:r>
        <w:rPr>
          <w:rFonts w:ascii="Times New Roman" w:hAnsi="Times New Roman"/>
          <w:sz w:val="24"/>
          <w:szCs w:val="24"/>
        </w:rPr>
        <w:t>_</w:t>
      </w:r>
      <w:r w:rsidRPr="00C06029">
        <w:rPr>
          <w:rFonts w:ascii="Times New Roman" w:hAnsi="Times New Roman"/>
          <w:sz w:val="24"/>
          <w:szCs w:val="24"/>
        </w:rPr>
        <w:t>17</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2.2.4 Художественно-эстетическое развитие______________________________________</w:t>
      </w:r>
      <w:r>
        <w:rPr>
          <w:rFonts w:ascii="Times New Roman" w:hAnsi="Times New Roman"/>
          <w:sz w:val="24"/>
          <w:szCs w:val="24"/>
        </w:rPr>
        <w:t>__</w:t>
      </w:r>
      <w:r w:rsidRPr="00C06029">
        <w:rPr>
          <w:rFonts w:ascii="Times New Roman" w:hAnsi="Times New Roman"/>
          <w:sz w:val="24"/>
          <w:szCs w:val="24"/>
        </w:rPr>
        <w:t>19</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2.2.5 Физическое развитие_____________________________________________________</w:t>
      </w:r>
      <w:r>
        <w:rPr>
          <w:rFonts w:ascii="Times New Roman" w:hAnsi="Times New Roman"/>
          <w:sz w:val="24"/>
          <w:szCs w:val="24"/>
        </w:rPr>
        <w:t>__</w:t>
      </w:r>
      <w:r w:rsidRPr="00C06029">
        <w:rPr>
          <w:rFonts w:ascii="Times New Roman" w:hAnsi="Times New Roman"/>
          <w:sz w:val="24"/>
          <w:szCs w:val="24"/>
        </w:rPr>
        <w:t>21</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2.3 Взаимодействие  взрослых с детьми_________________________________________</w:t>
      </w:r>
      <w:r>
        <w:rPr>
          <w:rFonts w:ascii="Times New Roman" w:hAnsi="Times New Roman"/>
          <w:sz w:val="24"/>
          <w:szCs w:val="24"/>
        </w:rPr>
        <w:t>___</w:t>
      </w:r>
      <w:r w:rsidRPr="00C06029">
        <w:rPr>
          <w:rFonts w:ascii="Times New Roman" w:hAnsi="Times New Roman"/>
          <w:sz w:val="24"/>
          <w:szCs w:val="24"/>
        </w:rPr>
        <w:t>24</w:t>
      </w:r>
    </w:p>
    <w:p w:rsidR="00F57867" w:rsidRPr="00C06029"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2.4 Взаимодействие педагогического коллектива с семьями дошкольников с ТНР___</w:t>
      </w:r>
      <w:r>
        <w:rPr>
          <w:rFonts w:ascii="Times New Roman" w:hAnsi="Times New Roman"/>
          <w:sz w:val="24"/>
          <w:szCs w:val="24"/>
        </w:rPr>
        <w:t>_____</w:t>
      </w:r>
      <w:r w:rsidRPr="00C06029">
        <w:rPr>
          <w:rFonts w:ascii="Times New Roman" w:hAnsi="Times New Roman"/>
          <w:sz w:val="24"/>
          <w:szCs w:val="24"/>
        </w:rPr>
        <w:t>27</w:t>
      </w:r>
    </w:p>
    <w:p w:rsidR="00F57867" w:rsidRDefault="00F57867" w:rsidP="00B375A4">
      <w:pPr>
        <w:widowControl w:val="0"/>
        <w:spacing w:after="0"/>
        <w:ind w:right="-1"/>
        <w:rPr>
          <w:rFonts w:ascii="Times New Roman" w:hAnsi="Times New Roman"/>
          <w:sz w:val="24"/>
          <w:szCs w:val="24"/>
        </w:rPr>
      </w:pPr>
      <w:r w:rsidRPr="00C06029">
        <w:rPr>
          <w:rFonts w:ascii="Times New Roman" w:hAnsi="Times New Roman"/>
          <w:sz w:val="24"/>
          <w:szCs w:val="24"/>
        </w:rPr>
        <w:t>2.5 Программа коррекционной работы с детьми с ТНР (содержание образовательной деятельности коррекции нарушений развития детей (коррекционная программа))_</w:t>
      </w:r>
      <w:r>
        <w:rPr>
          <w:rFonts w:ascii="Times New Roman" w:hAnsi="Times New Roman"/>
          <w:sz w:val="24"/>
          <w:szCs w:val="24"/>
        </w:rPr>
        <w:t>_______</w:t>
      </w:r>
      <w:r w:rsidRPr="00C06029">
        <w:rPr>
          <w:rFonts w:ascii="Times New Roman" w:hAnsi="Times New Roman"/>
          <w:sz w:val="24"/>
          <w:szCs w:val="24"/>
        </w:rPr>
        <w:t>29</w:t>
      </w:r>
    </w:p>
    <w:p w:rsidR="00F57867" w:rsidRDefault="00F57867" w:rsidP="00B375A4">
      <w:pPr>
        <w:widowControl w:val="0"/>
        <w:spacing w:after="0"/>
        <w:ind w:right="-1"/>
        <w:rPr>
          <w:rFonts w:ascii="Times New Roman" w:hAnsi="Times New Roman"/>
          <w:sz w:val="24"/>
          <w:szCs w:val="24"/>
        </w:rPr>
      </w:pPr>
      <w:r>
        <w:rPr>
          <w:rFonts w:ascii="Times New Roman" w:hAnsi="Times New Roman"/>
          <w:sz w:val="24"/>
          <w:szCs w:val="24"/>
        </w:rPr>
        <w:t>3. ОРГАНИЗАЦИОННЫЙ РАЗДЕЛ_______________________________________________52</w:t>
      </w:r>
    </w:p>
    <w:p w:rsidR="00F57867" w:rsidRDefault="00F57867" w:rsidP="00B375A4">
      <w:pPr>
        <w:widowControl w:val="0"/>
        <w:spacing w:after="0"/>
        <w:ind w:right="-1"/>
        <w:rPr>
          <w:rFonts w:ascii="Times New Roman" w:hAnsi="Times New Roman"/>
          <w:sz w:val="24"/>
          <w:szCs w:val="24"/>
        </w:rPr>
      </w:pPr>
      <w:r>
        <w:rPr>
          <w:rFonts w:ascii="Times New Roman" w:hAnsi="Times New Roman"/>
          <w:sz w:val="24"/>
          <w:szCs w:val="24"/>
        </w:rPr>
        <w:t>3.1Психолого-педагогические условия, обеспечивающие развитие ребенка______________52</w:t>
      </w:r>
    </w:p>
    <w:p w:rsidR="00F57867" w:rsidRDefault="00F57867" w:rsidP="00B375A4">
      <w:pPr>
        <w:widowControl w:val="0"/>
        <w:spacing w:after="0"/>
        <w:ind w:right="-1"/>
        <w:rPr>
          <w:rFonts w:ascii="Times New Roman" w:hAnsi="Times New Roman"/>
          <w:sz w:val="24"/>
          <w:szCs w:val="24"/>
        </w:rPr>
      </w:pPr>
      <w:r>
        <w:rPr>
          <w:rFonts w:ascii="Times New Roman" w:hAnsi="Times New Roman"/>
          <w:sz w:val="24"/>
          <w:szCs w:val="24"/>
        </w:rPr>
        <w:t>3.2 Организация развивающей предметно-пространственной среды____________________53</w:t>
      </w:r>
    </w:p>
    <w:p w:rsidR="00F57867" w:rsidRDefault="00F57867" w:rsidP="00B375A4">
      <w:pPr>
        <w:widowControl w:val="0"/>
        <w:spacing w:after="0"/>
        <w:ind w:right="-1"/>
        <w:rPr>
          <w:rFonts w:ascii="Times New Roman" w:hAnsi="Times New Roman"/>
          <w:sz w:val="24"/>
          <w:szCs w:val="24"/>
        </w:rPr>
      </w:pPr>
      <w:r>
        <w:rPr>
          <w:rFonts w:ascii="Times New Roman" w:hAnsi="Times New Roman"/>
          <w:sz w:val="24"/>
          <w:szCs w:val="24"/>
        </w:rPr>
        <w:t>3.3 Национально-региональный компонент программы_______________________________59</w:t>
      </w:r>
    </w:p>
    <w:p w:rsidR="00F57867" w:rsidRDefault="00F57867" w:rsidP="00B375A4">
      <w:pPr>
        <w:widowControl w:val="0"/>
        <w:spacing w:after="0"/>
        <w:ind w:right="-1"/>
        <w:rPr>
          <w:rFonts w:ascii="Times New Roman" w:hAnsi="Times New Roman"/>
          <w:sz w:val="24"/>
          <w:szCs w:val="24"/>
        </w:rPr>
      </w:pPr>
      <w:r>
        <w:rPr>
          <w:rFonts w:ascii="Times New Roman" w:hAnsi="Times New Roman"/>
          <w:sz w:val="24"/>
          <w:szCs w:val="24"/>
        </w:rPr>
        <w:t>3.4 Кадровые условия реализации программы_______________________________________61</w:t>
      </w:r>
    </w:p>
    <w:p w:rsidR="00F57867" w:rsidRDefault="00F57867" w:rsidP="00B375A4">
      <w:pPr>
        <w:widowControl w:val="0"/>
        <w:spacing w:after="0"/>
        <w:ind w:right="-1"/>
        <w:rPr>
          <w:rFonts w:ascii="Times New Roman" w:hAnsi="Times New Roman"/>
          <w:sz w:val="24"/>
          <w:szCs w:val="24"/>
        </w:rPr>
      </w:pPr>
      <w:r>
        <w:rPr>
          <w:rFonts w:ascii="Times New Roman" w:hAnsi="Times New Roman"/>
          <w:sz w:val="24"/>
          <w:szCs w:val="24"/>
        </w:rPr>
        <w:t>3.5 Материально-техническое обеспечение Программы_______________________________61</w:t>
      </w:r>
    </w:p>
    <w:p w:rsidR="00F57867" w:rsidRDefault="00F57867" w:rsidP="00B375A4">
      <w:pPr>
        <w:widowControl w:val="0"/>
        <w:spacing w:after="0"/>
        <w:ind w:right="-1"/>
        <w:rPr>
          <w:rFonts w:ascii="Times New Roman" w:hAnsi="Times New Roman"/>
          <w:sz w:val="24"/>
          <w:szCs w:val="24"/>
        </w:rPr>
      </w:pPr>
      <w:r>
        <w:rPr>
          <w:rFonts w:ascii="Times New Roman" w:hAnsi="Times New Roman"/>
          <w:sz w:val="24"/>
          <w:szCs w:val="24"/>
        </w:rPr>
        <w:t>3.6 Режим дня и расспорядок_____________________________________________________62</w:t>
      </w:r>
    </w:p>
    <w:p w:rsidR="00F57867" w:rsidRDefault="00F57867" w:rsidP="00B375A4">
      <w:pPr>
        <w:widowControl w:val="0"/>
        <w:spacing w:after="0"/>
        <w:ind w:right="-1"/>
        <w:rPr>
          <w:rFonts w:ascii="Times New Roman" w:hAnsi="Times New Roman"/>
          <w:sz w:val="24"/>
          <w:szCs w:val="24"/>
        </w:rPr>
      </w:pPr>
      <w:r>
        <w:rPr>
          <w:rFonts w:ascii="Times New Roman" w:hAnsi="Times New Roman"/>
          <w:sz w:val="24"/>
          <w:szCs w:val="24"/>
        </w:rPr>
        <w:t>3.7</w:t>
      </w:r>
      <w:r w:rsidRPr="00B375A4">
        <w:rPr>
          <w:rFonts w:ascii="Times New Roman" w:hAnsi="Times New Roman"/>
          <w:sz w:val="24"/>
          <w:szCs w:val="24"/>
        </w:rPr>
        <w:t xml:space="preserve">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r>
        <w:rPr>
          <w:rFonts w:ascii="Times New Roman" w:hAnsi="Times New Roman"/>
          <w:sz w:val="24"/>
          <w:szCs w:val="24"/>
        </w:rPr>
        <w:t>_____________________65</w:t>
      </w:r>
    </w:p>
    <w:p w:rsidR="00F57867" w:rsidRDefault="00F57867" w:rsidP="00B375A4">
      <w:pPr>
        <w:widowControl w:val="0"/>
        <w:spacing w:after="0"/>
        <w:ind w:right="-1"/>
        <w:rPr>
          <w:rFonts w:ascii="Times New Roman" w:hAnsi="Times New Roman"/>
          <w:sz w:val="24"/>
          <w:szCs w:val="24"/>
        </w:rPr>
      </w:pPr>
      <w:r>
        <w:rPr>
          <w:rFonts w:ascii="Times New Roman" w:hAnsi="Times New Roman"/>
          <w:sz w:val="24"/>
          <w:szCs w:val="24"/>
        </w:rPr>
        <w:t xml:space="preserve">3.8 </w:t>
      </w:r>
      <w:r w:rsidRPr="00B375A4">
        <w:rPr>
          <w:rFonts w:ascii="Times New Roman" w:hAnsi="Times New Roman"/>
          <w:sz w:val="24"/>
          <w:szCs w:val="24"/>
        </w:rPr>
        <w:t xml:space="preserve"> Перечень нормативных и нормативно-методических документов</w:t>
      </w:r>
      <w:r>
        <w:rPr>
          <w:rFonts w:ascii="Times New Roman" w:hAnsi="Times New Roman"/>
          <w:sz w:val="24"/>
          <w:szCs w:val="24"/>
        </w:rPr>
        <w:t>___________________65</w:t>
      </w:r>
    </w:p>
    <w:p w:rsidR="00F57867" w:rsidRDefault="00F57867" w:rsidP="00B375A4">
      <w:pPr>
        <w:widowControl w:val="0"/>
        <w:spacing w:after="0"/>
        <w:ind w:right="-1"/>
        <w:rPr>
          <w:rFonts w:ascii="Times New Roman" w:hAnsi="Times New Roman"/>
          <w:sz w:val="24"/>
          <w:szCs w:val="24"/>
        </w:rPr>
      </w:pPr>
      <w:r>
        <w:rPr>
          <w:rFonts w:ascii="Times New Roman" w:hAnsi="Times New Roman"/>
          <w:sz w:val="24"/>
          <w:szCs w:val="24"/>
        </w:rPr>
        <w:t xml:space="preserve">3.9 </w:t>
      </w:r>
      <w:r w:rsidRPr="00B375A4">
        <w:rPr>
          <w:rFonts w:ascii="Times New Roman" w:hAnsi="Times New Roman"/>
          <w:sz w:val="24"/>
          <w:szCs w:val="24"/>
        </w:rPr>
        <w:t>Перечень литературных источников</w:t>
      </w:r>
      <w:r>
        <w:rPr>
          <w:rFonts w:ascii="Times New Roman" w:hAnsi="Times New Roman"/>
          <w:sz w:val="24"/>
          <w:szCs w:val="24"/>
        </w:rPr>
        <w:t>____________________________________________67</w:t>
      </w:r>
    </w:p>
    <w:p w:rsidR="00F57867" w:rsidRDefault="009836FB" w:rsidP="00B375A4">
      <w:pPr>
        <w:widowControl w:val="0"/>
        <w:spacing w:after="0"/>
        <w:ind w:right="-1"/>
      </w:pPr>
      <w:r w:rsidRPr="00792E4C">
        <w:rPr>
          <w:rFonts w:ascii="Times New Roman" w:hAnsi="Times New Roman"/>
          <w:noProof/>
          <w:sz w:val="24"/>
          <w:szCs w:val="24"/>
        </w:rPr>
        <w:fldChar w:fldCharType="begin"/>
      </w:r>
      <w:r w:rsidR="00F57867" w:rsidRPr="00792E4C">
        <w:rPr>
          <w:rFonts w:ascii="Times New Roman" w:hAnsi="Times New Roman"/>
          <w:noProof/>
          <w:sz w:val="24"/>
          <w:szCs w:val="24"/>
        </w:rPr>
        <w:instrText xml:space="preserve"> TOC \o "1-4" \h \z \u </w:instrText>
      </w:r>
      <w:r w:rsidRPr="00792E4C">
        <w:rPr>
          <w:rFonts w:ascii="Times New Roman" w:hAnsi="Times New Roman"/>
          <w:noProof/>
          <w:sz w:val="24"/>
          <w:szCs w:val="24"/>
        </w:rPr>
        <w:fldChar w:fldCharType="separate"/>
      </w:r>
    </w:p>
    <w:p w:rsidR="00F57867" w:rsidRDefault="00F57867" w:rsidP="00B375A4">
      <w:pPr>
        <w:widowControl w:val="0"/>
        <w:spacing w:after="0"/>
        <w:ind w:right="-1"/>
      </w:pPr>
    </w:p>
    <w:p w:rsidR="00F57867" w:rsidRDefault="00F57867" w:rsidP="00B375A4">
      <w:pPr>
        <w:widowControl w:val="0"/>
        <w:spacing w:after="0"/>
        <w:ind w:right="-1"/>
      </w:pPr>
    </w:p>
    <w:p w:rsidR="00F57867" w:rsidRDefault="00F57867" w:rsidP="00B375A4">
      <w:pPr>
        <w:widowControl w:val="0"/>
        <w:spacing w:after="0"/>
        <w:ind w:right="-1"/>
      </w:pPr>
    </w:p>
    <w:p w:rsidR="00F57867" w:rsidRDefault="00F57867" w:rsidP="00B375A4">
      <w:pPr>
        <w:widowControl w:val="0"/>
        <w:spacing w:after="0"/>
        <w:ind w:right="-1"/>
      </w:pPr>
    </w:p>
    <w:p w:rsidR="00F57867" w:rsidRDefault="00F57867" w:rsidP="00B375A4">
      <w:pPr>
        <w:widowControl w:val="0"/>
        <w:spacing w:after="0"/>
        <w:ind w:right="-1"/>
        <w:rPr>
          <w:rFonts w:ascii="Times New Roman" w:hAnsi="Times New Roman"/>
          <w:noProof/>
          <w:sz w:val="24"/>
          <w:szCs w:val="24"/>
          <w:lang w:eastAsia="ru-RU"/>
        </w:rPr>
      </w:pPr>
    </w:p>
    <w:p w:rsidR="00F57867" w:rsidRDefault="00F57867" w:rsidP="00B375A4">
      <w:pPr>
        <w:widowControl w:val="0"/>
        <w:spacing w:after="0"/>
        <w:ind w:right="-1"/>
        <w:rPr>
          <w:rFonts w:ascii="Times New Roman" w:hAnsi="Times New Roman"/>
          <w:noProof/>
          <w:sz w:val="24"/>
          <w:szCs w:val="24"/>
          <w:lang w:eastAsia="ru-RU"/>
        </w:rPr>
      </w:pPr>
    </w:p>
    <w:p w:rsidR="00F57867" w:rsidRPr="00792E4C" w:rsidRDefault="00F57867" w:rsidP="00B375A4">
      <w:pPr>
        <w:widowControl w:val="0"/>
        <w:spacing w:after="0"/>
        <w:ind w:right="-1"/>
        <w:rPr>
          <w:rFonts w:ascii="Times New Roman" w:hAnsi="Times New Roman"/>
          <w:noProof/>
          <w:sz w:val="24"/>
          <w:szCs w:val="24"/>
          <w:lang w:eastAsia="ru-RU"/>
        </w:rPr>
      </w:pPr>
    </w:p>
    <w:p w:rsidR="00F57867" w:rsidRPr="00792E4C" w:rsidRDefault="00F57867" w:rsidP="00B375A4">
      <w:pPr>
        <w:widowControl w:val="0"/>
        <w:tabs>
          <w:tab w:val="right" w:leader="dot" w:pos="9628"/>
        </w:tabs>
        <w:spacing w:after="0"/>
        <w:ind w:right="-1"/>
        <w:jc w:val="both"/>
        <w:rPr>
          <w:rFonts w:ascii="Times New Roman" w:hAnsi="Times New Roman"/>
          <w:noProof/>
          <w:sz w:val="24"/>
          <w:szCs w:val="24"/>
          <w:lang w:eastAsia="ru-RU"/>
        </w:rPr>
      </w:pPr>
    </w:p>
    <w:p w:rsidR="00F57867" w:rsidRDefault="009836FB" w:rsidP="00B375A4">
      <w:pPr>
        <w:widowControl w:val="0"/>
        <w:spacing w:after="0"/>
        <w:ind w:right="-1"/>
        <w:rPr>
          <w:rFonts w:ascii="Times New Roman" w:hAnsi="Times New Roman"/>
          <w:sz w:val="24"/>
          <w:szCs w:val="24"/>
        </w:rPr>
      </w:pPr>
      <w:r w:rsidRPr="00792E4C">
        <w:rPr>
          <w:rFonts w:ascii="Times New Roman" w:hAnsi="Times New Roman"/>
          <w:noProof/>
          <w:sz w:val="24"/>
          <w:szCs w:val="24"/>
        </w:rPr>
        <w:fldChar w:fldCharType="end"/>
      </w:r>
      <w:bookmarkStart w:id="1" w:name="_Toc485825598"/>
    </w:p>
    <w:p w:rsidR="00F57867" w:rsidRDefault="00F57867" w:rsidP="00B375A4">
      <w:pPr>
        <w:widowControl w:val="0"/>
        <w:spacing w:after="0"/>
        <w:ind w:right="-1"/>
        <w:rPr>
          <w:rFonts w:ascii="Times New Roman" w:hAnsi="Times New Roman"/>
          <w:sz w:val="24"/>
          <w:szCs w:val="24"/>
        </w:rPr>
      </w:pPr>
    </w:p>
    <w:p w:rsidR="00F57867" w:rsidRPr="00172509" w:rsidRDefault="00F57867" w:rsidP="00B375A4">
      <w:pPr>
        <w:widowControl w:val="0"/>
        <w:spacing w:after="0"/>
        <w:ind w:right="-1"/>
        <w:rPr>
          <w:rFonts w:ascii="Times New Roman" w:hAnsi="Times New Roman"/>
          <w:sz w:val="24"/>
          <w:szCs w:val="24"/>
        </w:rPr>
      </w:pPr>
      <w:r w:rsidRPr="00172509">
        <w:rPr>
          <w:rFonts w:ascii="Times New Roman" w:hAnsi="Times New Roman"/>
          <w:b/>
          <w:sz w:val="24"/>
          <w:szCs w:val="24"/>
        </w:rPr>
        <w:t>ВВЕДЕНИЕ</w:t>
      </w:r>
      <w:bookmarkEnd w:id="1"/>
    </w:p>
    <w:p w:rsidR="00F57867" w:rsidRPr="00172509" w:rsidRDefault="00F57867" w:rsidP="00172509">
      <w:pPr>
        <w:spacing w:after="0" w:line="240" w:lineRule="auto"/>
        <w:jc w:val="both"/>
        <w:rPr>
          <w:rFonts w:ascii="Times New Roman" w:hAnsi="Times New Roman"/>
          <w:color w:val="000000"/>
          <w:sz w:val="24"/>
          <w:szCs w:val="24"/>
          <w:lang w:eastAsia="ru-RU"/>
        </w:rPr>
      </w:pPr>
      <w:r w:rsidRPr="00172509">
        <w:rPr>
          <w:rFonts w:ascii="Times New Roman" w:hAnsi="Times New Roman"/>
          <w:color w:val="000000"/>
          <w:sz w:val="24"/>
          <w:szCs w:val="24"/>
          <w:lang w:eastAsia="ru-RU"/>
        </w:rPr>
        <w:t xml:space="preserve">    Основанием для разработки адаптированной основной образовательной программы дошкольного образования явились следующие нормативно-правовые документы, регламентирующие деятельность дошкольного образования:</w:t>
      </w:r>
    </w:p>
    <w:p w:rsidR="00F57867" w:rsidRPr="00172509" w:rsidRDefault="00F57867" w:rsidP="00172509">
      <w:pPr>
        <w:spacing w:after="0" w:line="240" w:lineRule="auto"/>
        <w:jc w:val="both"/>
        <w:rPr>
          <w:rFonts w:ascii="Times New Roman" w:hAnsi="Times New Roman"/>
          <w:color w:val="000000"/>
          <w:sz w:val="24"/>
          <w:szCs w:val="24"/>
          <w:lang w:eastAsia="ru-RU"/>
        </w:rPr>
      </w:pPr>
      <w:r w:rsidRPr="00172509">
        <w:rPr>
          <w:rFonts w:ascii="Times New Roman" w:hAnsi="Times New Roman"/>
          <w:color w:val="000000"/>
          <w:sz w:val="24"/>
          <w:szCs w:val="24"/>
          <w:lang w:eastAsia="ru-RU"/>
        </w:rPr>
        <w:t>- Федеральный закон от 29.12.2012 № 273-ФЗ «Об образовании в Российской Федерации»;</w:t>
      </w:r>
    </w:p>
    <w:p w:rsidR="00F57867" w:rsidRPr="00172509" w:rsidRDefault="00F57867" w:rsidP="00D57EDC">
      <w:pPr>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w:t>
      </w:r>
      <w:r w:rsidRPr="00172509">
        <w:rPr>
          <w:rFonts w:ascii="Times New Roman" w:hAnsi="Times New Roman"/>
          <w:color w:val="000000"/>
          <w:sz w:val="24"/>
          <w:szCs w:val="24"/>
          <w:lang w:eastAsia="ru-RU"/>
        </w:rPr>
        <w:t xml:space="preserve">Федеральный государственный образовательный стандарт дошкольного образования (Приказ Министерства образования и науки Российской Федерации от 17 октября </w:t>
      </w:r>
      <w:smartTag w:uri="urn:schemas-microsoft-com:office:smarttags" w:element="metricconverter">
        <w:smartTagPr>
          <w:attr w:name="ProductID" w:val="2013 г"/>
        </w:smartTagPr>
        <w:r w:rsidRPr="00172509">
          <w:rPr>
            <w:rFonts w:ascii="Times New Roman" w:hAnsi="Times New Roman"/>
            <w:color w:val="000000"/>
            <w:sz w:val="24"/>
            <w:szCs w:val="24"/>
            <w:lang w:eastAsia="ru-RU"/>
          </w:rPr>
          <w:t>2013 г</w:t>
        </w:r>
      </w:smartTag>
      <w:r w:rsidRPr="00172509">
        <w:rPr>
          <w:rFonts w:ascii="Times New Roman" w:hAnsi="Times New Roman"/>
          <w:color w:val="000000"/>
          <w:sz w:val="24"/>
          <w:szCs w:val="24"/>
          <w:lang w:eastAsia="ru-RU"/>
        </w:rPr>
        <w:t>. № 1155);</w:t>
      </w:r>
    </w:p>
    <w:p w:rsidR="00F57867" w:rsidRPr="00172509" w:rsidRDefault="00F57867" w:rsidP="00172509">
      <w:pPr>
        <w:spacing w:after="0"/>
        <w:jc w:val="both"/>
        <w:rPr>
          <w:rFonts w:ascii="Times New Roman" w:hAnsi="Times New Roman"/>
          <w:color w:val="000000"/>
          <w:sz w:val="24"/>
          <w:szCs w:val="24"/>
          <w:lang w:eastAsia="ru-RU"/>
        </w:rPr>
      </w:pPr>
      <w:r w:rsidRPr="00172509">
        <w:rPr>
          <w:rFonts w:ascii="Times New Roman" w:hAnsi="Times New Roman"/>
          <w:color w:val="000000"/>
          <w:sz w:val="24"/>
          <w:szCs w:val="24"/>
          <w:lang w:eastAsia="ru-RU"/>
        </w:rPr>
        <w:t>- Приказ от 30.08.2013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Министерства образования и науки РФ от 30 августа 2013 года №1014 г. Москва);</w:t>
      </w:r>
    </w:p>
    <w:p w:rsidR="00F57867" w:rsidRPr="00172509" w:rsidRDefault="00F57867" w:rsidP="00D57EDC">
      <w:pPr>
        <w:spacing w:after="0" w:line="240" w:lineRule="auto"/>
        <w:jc w:val="both"/>
        <w:rPr>
          <w:rFonts w:ascii="Times New Roman" w:hAnsi="Times New Roman"/>
          <w:color w:val="000000"/>
          <w:sz w:val="24"/>
          <w:szCs w:val="24"/>
          <w:lang w:eastAsia="ru-RU"/>
        </w:rPr>
      </w:pPr>
      <w:r w:rsidRPr="00172509">
        <w:rPr>
          <w:rFonts w:ascii="Times New Roman" w:hAnsi="Times New Roman"/>
          <w:color w:val="000000"/>
          <w:sz w:val="24"/>
          <w:szCs w:val="24"/>
          <w:lang w:eastAsia="ru-RU"/>
        </w:rPr>
        <w:t xml:space="preserve">  Министерством образования Российской Федерации определены основные подходы к созданию системы  помощи детям с проблемами в развитии на основании Конвенции  ООН «О правах ребёнка», Закона РФ «Об образовании», Федеральной программы развития образования. Одним из таких подходов является дальнейшее  развитие систем коррекционно-развивающего и компенсирующего обучения, которые нацелены на создание наиболее адекватных педагогических условий для детей, имеющих проблемы в развитии.</w:t>
      </w:r>
    </w:p>
    <w:p w:rsidR="00F57867" w:rsidRPr="00172509" w:rsidRDefault="00F57867" w:rsidP="006A72F8">
      <w:pPr>
        <w:spacing w:after="0" w:line="240" w:lineRule="auto"/>
        <w:jc w:val="both"/>
        <w:rPr>
          <w:rFonts w:ascii="Times New Roman" w:hAnsi="Times New Roman"/>
          <w:color w:val="000000"/>
          <w:sz w:val="24"/>
          <w:szCs w:val="24"/>
          <w:lang w:eastAsia="ru-RU"/>
        </w:rPr>
      </w:pPr>
      <w:r w:rsidRPr="00172509">
        <w:rPr>
          <w:rFonts w:ascii="Times New Roman" w:hAnsi="Times New Roman"/>
          <w:color w:val="000000"/>
          <w:sz w:val="24"/>
          <w:szCs w:val="24"/>
          <w:lang w:eastAsia="ru-RU"/>
        </w:rPr>
        <w:t xml:space="preserve">         В этих условиях требуется повышенное внимание к вопросам охраны здоровья детей, личностно-ориентированный подход в образовательном процессе, помощь специалистов, готовых осуществлять активное взаимодействие с учётом познавательно-речевых, физических и психологических возможностей детей. </w:t>
      </w:r>
    </w:p>
    <w:p w:rsidR="00F57867" w:rsidRPr="00172509" w:rsidRDefault="00F57867" w:rsidP="006A72F8">
      <w:pPr>
        <w:widowControl w:val="0"/>
        <w:spacing w:after="0" w:line="240" w:lineRule="auto"/>
        <w:jc w:val="both"/>
        <w:rPr>
          <w:rFonts w:ascii="Times New Roman" w:hAnsi="Times New Roman"/>
          <w:bCs/>
          <w:sz w:val="24"/>
          <w:szCs w:val="24"/>
        </w:rPr>
      </w:pPr>
      <w:r w:rsidRPr="00172509">
        <w:rPr>
          <w:rFonts w:ascii="Times New Roman" w:hAnsi="Times New Roman"/>
          <w:bCs/>
          <w:sz w:val="24"/>
          <w:szCs w:val="24"/>
        </w:rPr>
        <w:t>Обучающиеся с тяжелыми нарушениями речи (далее - ТНР) представляют собой сложную  разнородную группу, характеризующуюся разной степенью и механизмом нарушения речи, временем его возникновения, разнородным уровнем психофизического развития. Это определяет различные возможности детей в овладении навыками речевого общения.</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Дошкольники с ТНР овладевают грамматическими формами словоизменения, словообразования, типами предложений, как правило, в той же последовательности, что и при нормальном речевом развитии. Своеобразие овладения грамматическим строем речи детьми с ТНР проявляется в более медленном темпе усвоения, в дисгармонии развитии морфологической и синтаксической системы языка, семантических формально-языковых компонентов, в искажении общей картины речевого развития.</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 xml:space="preserve">При включении ребенка с речевыми нарушениями в образовательный процесс дошкольной образовательной организации обязательным условием является организация его систематического, адекватного, непрерывного психолого-медико-педагогического сопровождения. Реализация данного условия возможна благодаря имеющейся в Российской Федерации системы медико-психолого-педагогической помощи дошкольникам с ТНР. </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С учетом специфики дошкольного образования как фундамента всего последующего общего образования,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(далее – ФГОС ДО, Стандарт), разработана адаптированная основная образовательная программа дошкольного образования детей с тяжелыми нарушениями речи (далее –АООП).</w:t>
      </w:r>
    </w:p>
    <w:p w:rsidR="00F57867" w:rsidRPr="00172509" w:rsidRDefault="00F57867" w:rsidP="006A72F8">
      <w:pPr>
        <w:widowControl w:val="0"/>
        <w:spacing w:after="0" w:line="240" w:lineRule="auto"/>
        <w:jc w:val="both"/>
        <w:rPr>
          <w:rFonts w:ascii="Times New Roman" w:hAnsi="Times New Roman"/>
          <w:bCs/>
          <w:sz w:val="24"/>
          <w:szCs w:val="24"/>
        </w:rPr>
      </w:pPr>
      <w:r w:rsidRPr="00172509">
        <w:rPr>
          <w:rFonts w:ascii="Times New Roman" w:hAnsi="Times New Roman"/>
          <w:bCs/>
          <w:sz w:val="24"/>
          <w:szCs w:val="24"/>
        </w:rPr>
        <w:t xml:space="preserve">        Рамочный характер АООП раскрывается через представление общей модели образовательного процесса в дошкольных образовательных организациях, возрастных  нормативов развития, общих и особых образовательных потребностей детей дошкольного возраста с тяжелыми нарушениями речи,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 Образовательные области, содержание образовательной деятельности, равно как и организация образовательной среды, в том числе предметно-</w:t>
      </w:r>
      <w:r w:rsidRPr="00172509">
        <w:rPr>
          <w:rFonts w:ascii="Times New Roman" w:hAnsi="Times New Roman"/>
          <w:bCs/>
          <w:sz w:val="24"/>
          <w:szCs w:val="24"/>
        </w:rPr>
        <w:lastRenderedPageBreak/>
        <w:t>пространственная и развивающая образовательная среда, выступают в качестве модулей, из которых создается основная общеобразовательная программа Организации. Содержание Программы в соответствии с требованиями Стандарта включает три основных раздела – целевой, содержательный и организационный.</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Целевой раздел АООП включает пояснительную записку и планируемые результаты освоения АООП, определяет ее цели и задачи, принципы и подходы к формированию Программы, планируемые результаты ее освоения в виде целевых ориентиров.</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Содержательный раздел АООП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формы, способы, методы и средства реализации программы, которые отражают следующие аспекты образовательной среды: предметно-пространственная развивающая образовательная среда; характер взаимодействия с взрослыми; характер взаимодействия с другими детьми; систему отношений ребенка к миру, к другим людям, к себе самому; содержание образовательной деятельности по профессиональной коррекции нарушений развития детей (коррекционную программу).</w:t>
      </w:r>
    </w:p>
    <w:p w:rsidR="00F57867" w:rsidRPr="00172509" w:rsidRDefault="00F57867" w:rsidP="00172509">
      <w:pPr>
        <w:widowControl w:val="0"/>
        <w:spacing w:after="0" w:line="36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АООП  для детей с ТНР предполагает:</w:t>
      </w:r>
    </w:p>
    <w:p w:rsidR="00F57867" w:rsidRPr="00172509" w:rsidRDefault="00F57867" w:rsidP="006A72F8">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конкретизацию  планируемых результатов и целевых ориентиров для детей разных возрастных групп с учетом  особенностей </w:t>
      </w:r>
      <w:proofErr w:type="spellStart"/>
      <w:r w:rsidRPr="00172509">
        <w:rPr>
          <w:rFonts w:ascii="Times New Roman" w:hAnsi="Times New Roman"/>
          <w:sz w:val="24"/>
          <w:szCs w:val="24"/>
          <w:lang w:eastAsia="ru-RU"/>
        </w:rPr>
        <w:t>речеязыковых</w:t>
      </w:r>
      <w:proofErr w:type="spellEnd"/>
      <w:r w:rsidRPr="00172509">
        <w:rPr>
          <w:rFonts w:ascii="Times New Roman" w:hAnsi="Times New Roman"/>
          <w:sz w:val="24"/>
          <w:szCs w:val="24"/>
          <w:lang w:eastAsia="ru-RU"/>
        </w:rPr>
        <w:t xml:space="preserve"> нарушений и сопутствующих проявлений;</w:t>
      </w:r>
    </w:p>
    <w:p w:rsidR="00F57867" w:rsidRPr="00172509" w:rsidRDefault="00F57867" w:rsidP="006A72F8">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дополнение содержательного раздела направлениями коррекционно-развивающей работы, способствующей квалифицированной коррекции недостатков  </w:t>
      </w:r>
      <w:proofErr w:type="spellStart"/>
      <w:r w:rsidRPr="00172509">
        <w:rPr>
          <w:rFonts w:ascii="Times New Roman" w:hAnsi="Times New Roman"/>
          <w:sz w:val="24"/>
          <w:szCs w:val="24"/>
          <w:lang w:eastAsia="ru-RU"/>
        </w:rPr>
        <w:t>речеязыкового</w:t>
      </w:r>
      <w:proofErr w:type="spellEnd"/>
      <w:r w:rsidRPr="00172509">
        <w:rPr>
          <w:rFonts w:ascii="Times New Roman" w:hAnsi="Times New Roman"/>
          <w:sz w:val="24"/>
          <w:szCs w:val="24"/>
          <w:lang w:eastAsia="ru-RU"/>
        </w:rPr>
        <w:t xml:space="preserve"> развития  детей, психологической, моторно-двигательной базы речи,  профилактике  потенциально возможных трудностей в  овладении грамотой и   обучении в целом;</w:t>
      </w:r>
    </w:p>
    <w:p w:rsidR="00F57867" w:rsidRPr="00172509" w:rsidRDefault="00F57867" w:rsidP="006A72F8">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определение содержания программы коррекционной работы с детьми с тяжелыми нарушениями речи с учетом структуры дефекта, с обоснованным привлечением  комплексных, парциальных программ, методических и дидактических  пособий и иных содержательных ресурсов, предназначенных для использования в работе с детьми, имеющими </w:t>
      </w:r>
      <w:proofErr w:type="spellStart"/>
      <w:r w:rsidRPr="00172509">
        <w:rPr>
          <w:rFonts w:ascii="Times New Roman" w:hAnsi="Times New Roman"/>
          <w:sz w:val="24"/>
          <w:szCs w:val="24"/>
          <w:lang w:eastAsia="ru-RU"/>
        </w:rPr>
        <w:t>речеязыковые</w:t>
      </w:r>
      <w:proofErr w:type="spellEnd"/>
      <w:r w:rsidRPr="00172509">
        <w:rPr>
          <w:rFonts w:ascii="Times New Roman" w:hAnsi="Times New Roman"/>
          <w:sz w:val="24"/>
          <w:szCs w:val="24"/>
          <w:lang w:eastAsia="ru-RU"/>
        </w:rPr>
        <w:t xml:space="preserve"> нарушения и сопутствующие проявления в общей структуре дефекта;</w:t>
      </w:r>
    </w:p>
    <w:p w:rsidR="00F57867" w:rsidRPr="00172509" w:rsidRDefault="00F57867" w:rsidP="006A72F8">
      <w:pPr>
        <w:widowControl w:val="0"/>
        <w:spacing w:after="0" w:line="240" w:lineRule="auto"/>
        <w:ind w:firstLine="709"/>
        <w:jc w:val="both"/>
        <w:rPr>
          <w:rFonts w:ascii="Times New Roman" w:hAnsi="Times New Roman"/>
          <w:b/>
          <w:sz w:val="24"/>
          <w:szCs w:val="24"/>
          <w:lang w:eastAsia="ru-RU"/>
        </w:rPr>
      </w:pPr>
      <w:r w:rsidRPr="00172509">
        <w:rPr>
          <w:rFonts w:ascii="Times New Roman" w:hAnsi="Times New Roman"/>
          <w:sz w:val="24"/>
          <w:szCs w:val="24"/>
          <w:lang w:eastAsia="ru-RU"/>
        </w:rPr>
        <w:t>-  конкретизация  и дополнение пунктов организационного раздела с учетом изменений, необходимых для эффективной работы с  детьми с ТНР в части планирования образовательной деятельности, обеспечения психолого-педагогических условий развития детей, режима и распорядка дня, кадрового обеспечения, оформления предметно-развивающей среды, перечня нормативных и нормативно-правовых документов, перечня литературных источников.</w:t>
      </w:r>
    </w:p>
    <w:p w:rsidR="00F57867" w:rsidRPr="00172509" w:rsidRDefault="00F57867" w:rsidP="006A72F8">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АООП для детей с тяжелыми нарушениями речи опирается на использование специальных методов, привлечение специальных комплексных и парциальных образовательных программ (полностью или частично), специальных методических пособий и дидактических материалов. Реализация АООП для детей с ТНР  подразумевает квалифицированную коррекцию нарушений </w:t>
      </w:r>
      <w:r>
        <w:rPr>
          <w:rFonts w:ascii="Times New Roman" w:hAnsi="Times New Roman"/>
          <w:sz w:val="24"/>
          <w:szCs w:val="24"/>
          <w:lang w:eastAsia="ru-RU"/>
        </w:rPr>
        <w:t xml:space="preserve">речевого </w:t>
      </w:r>
      <w:r w:rsidRPr="00172509">
        <w:rPr>
          <w:rFonts w:ascii="Times New Roman" w:hAnsi="Times New Roman"/>
          <w:sz w:val="24"/>
          <w:szCs w:val="24"/>
          <w:lang w:eastAsia="ru-RU"/>
        </w:rPr>
        <w:t xml:space="preserve">развития детей  в форме проведения фронтальных, подгрупповых и индивидуальных занятий. </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Программа определяет содержание образовательных областей с учетом возрастных и индивидуальных особенностей детей в различных видах деятельности, таких как:</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 игровая (сюжетно-ролевая игра, игра с правилами и другие виды игры),</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 коммуникативная (общение и взаимодействие со взрослыми и другими детьми),</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–познавательно-исследовательская (исследование и познание природного и социального миров в процессе наблюдения и взаимодействия с ними), а также такими видами активности ребенка, как:</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 восприятие художественной литературы и фольклора,</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 самообслуживание и элементарный бытовой труд (в помещении и на улице),</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 конструирование (конструкторы, модули, бумага, природный и иной материал),</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lastRenderedPageBreak/>
        <w:t>– изобразительная (рисование, лепка, аппликация),</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 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 двигательные (овладение основными движениями) формы активности ребенка.</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Содержательный раздел Программы включает описание коррекционно-развивающей работы, обеспечивающей адаптацию и интеграцию детей с тяжелыми нарушениями речи в общество.</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Коррекционная программа:</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 xml:space="preserve">- является неотъемлемой частью адаптированной основной образовательной программы дошкольного образования детей дошкольного возраста с тяжёлыми нарушениями речи; </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 xml:space="preserve">-  обеспечивает достижение максимальной коррекции нарушений развития; </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 учитывает особые образовательные потребности детей дошкольного возраста с тяжёлыми нарушениями речи.</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sz w:val="24"/>
          <w:szCs w:val="24"/>
          <w:lang w:eastAsia="ar-SA"/>
        </w:rPr>
        <w:t xml:space="preserve">Программа обеспечивает планируемые результаты дошкольного образования детей с </w:t>
      </w:r>
      <w:r w:rsidRPr="00172509">
        <w:rPr>
          <w:rFonts w:ascii="Times New Roman" w:hAnsi="Times New Roman"/>
          <w:bCs/>
          <w:sz w:val="24"/>
          <w:szCs w:val="24"/>
        </w:rPr>
        <w:t>тяжёлыми нарушениями речи</w:t>
      </w:r>
      <w:r w:rsidRPr="00172509">
        <w:rPr>
          <w:rFonts w:ascii="Times New Roman" w:hAnsi="Times New Roman"/>
          <w:sz w:val="24"/>
          <w:szCs w:val="24"/>
          <w:lang w:eastAsia="ar-SA"/>
        </w:rPr>
        <w:t xml:space="preserve"> в виде целевых ориентиров в условиях дошкольных образовательных групп компенсирующей направленности.</w:t>
      </w:r>
    </w:p>
    <w:p w:rsidR="00F57867" w:rsidRPr="00172509" w:rsidRDefault="00F57867" w:rsidP="006A72F8">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В Организационном разделе программы представлены условия, в том числе материально-техническое обеспечение, обеспеченность методическими материалами и средствами обучения и воспитания, распорядок и/или режим дня, особенности организации предметно-пространственной развивающей образовательной среды, а также психолого-педагогические условия реализации программы. Программа также содержит рекомендации по развивающему оцениванию достижения целей в форме педагогической и психологической диагностики развития детей, а также качества реализации основной общеобразовательной программы Организации. Система оценивания  качества реализации программы Организации направлена в первую очередь на оценивание созданных Организацией условий внутри образовательного процесса.</w:t>
      </w:r>
    </w:p>
    <w:p w:rsidR="00F57867" w:rsidRDefault="00F57867" w:rsidP="00B40C82">
      <w:pPr>
        <w:widowControl w:val="0"/>
        <w:spacing w:after="0" w:line="240" w:lineRule="auto"/>
        <w:outlineLvl w:val="0"/>
        <w:rPr>
          <w:rFonts w:ascii="Times New Roman" w:hAnsi="Times New Roman"/>
          <w:bCs/>
          <w:sz w:val="24"/>
          <w:szCs w:val="24"/>
        </w:rPr>
      </w:pPr>
      <w:bookmarkStart w:id="2" w:name="_Toc485825599"/>
    </w:p>
    <w:p w:rsidR="00F57867" w:rsidRPr="00172509" w:rsidRDefault="00F57867" w:rsidP="00B40C82">
      <w:pPr>
        <w:widowControl w:val="0"/>
        <w:spacing w:after="0" w:line="240" w:lineRule="auto"/>
        <w:outlineLvl w:val="0"/>
        <w:rPr>
          <w:rFonts w:ascii="Times New Roman" w:hAnsi="Times New Roman"/>
          <w:b/>
          <w:sz w:val="24"/>
          <w:szCs w:val="24"/>
        </w:rPr>
      </w:pPr>
      <w:r w:rsidRPr="00172509">
        <w:rPr>
          <w:rFonts w:ascii="Times New Roman" w:hAnsi="Times New Roman"/>
          <w:b/>
          <w:sz w:val="24"/>
          <w:szCs w:val="24"/>
        </w:rPr>
        <w:t>1. ЦЕЛЕВОЙ РАЗДЕЛ</w:t>
      </w:r>
      <w:bookmarkEnd w:id="2"/>
    </w:p>
    <w:p w:rsidR="00F57867" w:rsidRPr="00172509" w:rsidRDefault="00F57867" w:rsidP="00B40C82">
      <w:pPr>
        <w:widowControl w:val="0"/>
        <w:spacing w:after="0" w:line="240" w:lineRule="auto"/>
        <w:outlineLvl w:val="1"/>
        <w:rPr>
          <w:rFonts w:ascii="Times New Roman" w:hAnsi="Times New Roman"/>
          <w:b/>
          <w:sz w:val="24"/>
          <w:szCs w:val="24"/>
          <w:u w:val="single"/>
        </w:rPr>
      </w:pPr>
      <w:bookmarkStart w:id="3" w:name="_Toc485825600"/>
      <w:r w:rsidRPr="00172509">
        <w:rPr>
          <w:rFonts w:ascii="Times New Roman" w:hAnsi="Times New Roman"/>
          <w:b/>
          <w:sz w:val="24"/>
          <w:szCs w:val="24"/>
          <w:u w:val="single"/>
        </w:rPr>
        <w:t>1.1. Пояснительная записка</w:t>
      </w:r>
      <w:bookmarkEnd w:id="3"/>
    </w:p>
    <w:p w:rsidR="00F57867" w:rsidRPr="00172509" w:rsidRDefault="00F57867" w:rsidP="00B40C82">
      <w:pPr>
        <w:widowControl w:val="0"/>
        <w:spacing w:after="0" w:line="240" w:lineRule="auto"/>
        <w:outlineLvl w:val="2"/>
        <w:rPr>
          <w:rFonts w:ascii="Times New Roman" w:hAnsi="Times New Roman"/>
          <w:b/>
          <w:sz w:val="24"/>
          <w:szCs w:val="24"/>
        </w:rPr>
      </w:pPr>
      <w:bookmarkStart w:id="4" w:name="_Toc485825601"/>
      <w:r w:rsidRPr="00172509">
        <w:rPr>
          <w:rFonts w:ascii="Times New Roman" w:hAnsi="Times New Roman"/>
          <w:b/>
          <w:sz w:val="24"/>
          <w:szCs w:val="24"/>
        </w:rPr>
        <w:t>1.1.1. Цели и задачи Программы</w:t>
      </w:r>
      <w:bookmarkEnd w:id="4"/>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«Адаптированная основная образовательная программа дошкольного образования детей с тяжелыми нарушениями речи» (далее «АООП») предназначена для специалистов дошкольных организаций, в которых воспитываются дети с тяжелыми нарушениями речи (далее - дети с ТНР). </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Дети с тяжелыми нарушениями речи – это особая категория детей с нарушениями всех компонентов речи при сохранном слухе и первично сохранном интеллекте. </w:t>
      </w:r>
      <w:proofErr w:type="spellStart"/>
      <w:r w:rsidRPr="00172509">
        <w:rPr>
          <w:rFonts w:ascii="Times New Roman" w:hAnsi="Times New Roman"/>
          <w:sz w:val="24"/>
          <w:szCs w:val="24"/>
        </w:rPr>
        <w:t>Кгруппе</w:t>
      </w:r>
      <w:proofErr w:type="spellEnd"/>
      <w:r w:rsidRPr="00172509">
        <w:rPr>
          <w:rFonts w:ascii="Times New Roman" w:hAnsi="Times New Roman"/>
          <w:sz w:val="24"/>
          <w:szCs w:val="24"/>
        </w:rPr>
        <w:t xml:space="preserve"> детей с тяжелыми нарушениями речи относятся дети с фонетико-фонематическим недоразвитием речи (ФФН) при </w:t>
      </w:r>
      <w:proofErr w:type="spellStart"/>
      <w:r w:rsidRPr="00172509">
        <w:rPr>
          <w:rFonts w:ascii="Times New Roman" w:hAnsi="Times New Roman"/>
          <w:sz w:val="24"/>
          <w:szCs w:val="24"/>
        </w:rPr>
        <w:t>ринолалии</w:t>
      </w:r>
      <w:proofErr w:type="spellEnd"/>
      <w:r w:rsidRPr="00172509">
        <w:rPr>
          <w:rFonts w:ascii="Times New Roman" w:hAnsi="Times New Roman"/>
          <w:sz w:val="24"/>
          <w:szCs w:val="24"/>
        </w:rPr>
        <w:t>, дизартрии</w:t>
      </w:r>
      <w:r>
        <w:rPr>
          <w:rFonts w:ascii="Times New Roman" w:hAnsi="Times New Roman"/>
          <w:sz w:val="24"/>
          <w:szCs w:val="24"/>
        </w:rPr>
        <w:t xml:space="preserve"> разной степени тяжести</w:t>
      </w:r>
      <w:r w:rsidRPr="00172509">
        <w:rPr>
          <w:rFonts w:ascii="Times New Roman" w:hAnsi="Times New Roman"/>
          <w:sz w:val="24"/>
          <w:szCs w:val="24"/>
        </w:rPr>
        <w:t xml:space="preserve">;  с общим недоразвитием речи (ОНР) всех уровней речевого развития </w:t>
      </w:r>
      <w:proofErr w:type="spellStart"/>
      <w:r w:rsidRPr="00172509">
        <w:rPr>
          <w:rFonts w:ascii="Times New Roman" w:hAnsi="Times New Roman"/>
          <w:sz w:val="24"/>
          <w:szCs w:val="24"/>
        </w:rPr>
        <w:t>при</w:t>
      </w:r>
      <w:r>
        <w:rPr>
          <w:rFonts w:ascii="Times New Roman" w:hAnsi="Times New Roman"/>
          <w:sz w:val="24"/>
          <w:szCs w:val="24"/>
        </w:rPr>
        <w:t>дислалии</w:t>
      </w:r>
      <w:proofErr w:type="spellEnd"/>
      <w:r>
        <w:rPr>
          <w:rFonts w:ascii="Times New Roman" w:hAnsi="Times New Roman"/>
          <w:sz w:val="24"/>
          <w:szCs w:val="24"/>
        </w:rPr>
        <w:t xml:space="preserve">, </w:t>
      </w:r>
      <w:r w:rsidRPr="00172509">
        <w:rPr>
          <w:rFonts w:ascii="Times New Roman" w:hAnsi="Times New Roman"/>
          <w:sz w:val="24"/>
          <w:szCs w:val="24"/>
        </w:rPr>
        <w:t xml:space="preserve">дизартрии,  </w:t>
      </w:r>
      <w:proofErr w:type="spellStart"/>
      <w:r w:rsidRPr="00172509">
        <w:rPr>
          <w:rFonts w:ascii="Times New Roman" w:hAnsi="Times New Roman"/>
          <w:sz w:val="24"/>
          <w:szCs w:val="24"/>
        </w:rPr>
        <w:t>ринолалии</w:t>
      </w:r>
      <w:proofErr w:type="spellEnd"/>
      <w:r w:rsidRPr="00172509">
        <w:rPr>
          <w:rFonts w:ascii="Times New Roman" w:hAnsi="Times New Roman"/>
          <w:sz w:val="24"/>
          <w:szCs w:val="24"/>
        </w:rPr>
        <w:t>, алалии и т.д., у которых имеются нарушения всех компонентов языка.</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Активное усвоение фонетико-фонематических, лексических и грамматических закономерностей начинается у детей в 1,5-3 года и, в основном, заканчивается  в дошкольном детстве. Речь ребенка формируется под непосредственным влиянием  речи окружающих его взрослых и  в большой степени зависит  от достаточной речевой практики, культуры речевого окружения, от воспитания и обучения. </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Фонетико-фонематическое недоразвитие речи проявляется в нарушении звукопроизношения и фонематического  слуха.</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Общее недоразвитие речи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Речь ребёнка оценивается по четырем уровням развития речи.</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На </w:t>
      </w:r>
      <w:r w:rsidRPr="006A72F8">
        <w:rPr>
          <w:rFonts w:ascii="Times New Roman" w:hAnsi="Times New Roman"/>
          <w:b/>
          <w:sz w:val="24"/>
          <w:szCs w:val="24"/>
        </w:rPr>
        <w:t>I</w:t>
      </w:r>
      <w:r w:rsidRPr="00172509">
        <w:rPr>
          <w:rFonts w:ascii="Times New Roman" w:hAnsi="Times New Roman"/>
          <w:sz w:val="24"/>
          <w:szCs w:val="24"/>
        </w:rPr>
        <w:t xml:space="preserve"> уровне речевого развития у ребёнка наблюдается полное отсутствие  или резкое </w:t>
      </w:r>
      <w:r w:rsidRPr="00172509">
        <w:rPr>
          <w:rFonts w:ascii="Times New Roman" w:hAnsi="Times New Roman"/>
          <w:sz w:val="24"/>
          <w:szCs w:val="24"/>
        </w:rPr>
        <w:lastRenderedPageBreak/>
        <w:t xml:space="preserve">ограничение словесных средств общения. Словарный запас  состоит из отдельных </w:t>
      </w:r>
      <w:proofErr w:type="spellStart"/>
      <w:r w:rsidRPr="00172509">
        <w:rPr>
          <w:rFonts w:ascii="Times New Roman" w:hAnsi="Times New Roman"/>
          <w:sz w:val="24"/>
          <w:szCs w:val="24"/>
        </w:rPr>
        <w:t>лепетных</w:t>
      </w:r>
      <w:proofErr w:type="spellEnd"/>
      <w:r w:rsidRPr="00172509">
        <w:rPr>
          <w:rFonts w:ascii="Times New Roman" w:hAnsi="Times New Roman"/>
          <w:sz w:val="24"/>
          <w:szCs w:val="24"/>
        </w:rPr>
        <w:t xml:space="preserve"> слов,  звуковых или звукоподражательных комплексов,  сопровождающихся жестами и мимикой;</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на </w:t>
      </w:r>
      <w:r w:rsidRPr="006A72F8">
        <w:rPr>
          <w:rFonts w:ascii="Times New Roman" w:hAnsi="Times New Roman"/>
          <w:b/>
          <w:sz w:val="24"/>
          <w:szCs w:val="24"/>
        </w:rPr>
        <w:t>II</w:t>
      </w:r>
      <w:r w:rsidRPr="00172509">
        <w:rPr>
          <w:rFonts w:ascii="Times New Roman" w:hAnsi="Times New Roman"/>
          <w:sz w:val="24"/>
          <w:szCs w:val="24"/>
        </w:rPr>
        <w:t xml:space="preserve"> уровне речевого развития  в речи ребенка присутствует короткая </w:t>
      </w:r>
      <w:proofErr w:type="spellStart"/>
      <w:r w:rsidRPr="00172509">
        <w:rPr>
          <w:rFonts w:ascii="Times New Roman" w:hAnsi="Times New Roman"/>
          <w:sz w:val="24"/>
          <w:szCs w:val="24"/>
        </w:rPr>
        <w:t>аграмматичная</w:t>
      </w:r>
      <w:proofErr w:type="spellEnd"/>
      <w:r w:rsidRPr="00172509">
        <w:rPr>
          <w:rFonts w:ascii="Times New Roman" w:hAnsi="Times New Roman"/>
          <w:sz w:val="24"/>
          <w:szCs w:val="24"/>
        </w:rPr>
        <w:t xml:space="preserve"> фраза, словарь состоит из  слов простой слоговой структуры (чаще существительные, глаголы, качественные прилагательные), </w:t>
      </w:r>
      <w:r>
        <w:rPr>
          <w:rFonts w:ascii="Times New Roman" w:hAnsi="Times New Roman"/>
          <w:sz w:val="24"/>
          <w:szCs w:val="24"/>
        </w:rPr>
        <w:t>полиморфное нарушение звукопроизношения. П</w:t>
      </w:r>
      <w:r w:rsidRPr="00172509">
        <w:rPr>
          <w:rFonts w:ascii="Times New Roman" w:hAnsi="Times New Roman"/>
          <w:sz w:val="24"/>
          <w:szCs w:val="24"/>
        </w:rPr>
        <w:t>роизносительные возможности ребенка значительно отстают  от возрастной нормы;</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на </w:t>
      </w:r>
      <w:r w:rsidRPr="006A72F8">
        <w:rPr>
          <w:rFonts w:ascii="Times New Roman" w:hAnsi="Times New Roman"/>
          <w:b/>
          <w:sz w:val="24"/>
          <w:szCs w:val="24"/>
        </w:rPr>
        <w:t>III</w:t>
      </w:r>
      <w:r w:rsidRPr="00172509">
        <w:rPr>
          <w:rFonts w:ascii="Times New Roman" w:hAnsi="Times New Roman"/>
          <w:sz w:val="24"/>
          <w:szCs w:val="24"/>
        </w:rPr>
        <w:t xml:space="preserve"> уровне речевого развития  в речи ребенка появляется развернутая фразовая речь с выраженными  элементами лексико-грамматического и фонетико-фонематического недоразвития;</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на </w:t>
      </w:r>
      <w:r w:rsidRPr="00B40C82">
        <w:rPr>
          <w:rFonts w:ascii="Times New Roman" w:hAnsi="Times New Roman"/>
          <w:b/>
          <w:sz w:val="24"/>
          <w:szCs w:val="24"/>
        </w:rPr>
        <w:t>I</w:t>
      </w:r>
      <w:r w:rsidRPr="00B40C82">
        <w:rPr>
          <w:rFonts w:ascii="Times New Roman" w:hAnsi="Times New Roman"/>
          <w:b/>
          <w:sz w:val="24"/>
          <w:szCs w:val="24"/>
          <w:lang w:val="en-US"/>
        </w:rPr>
        <w:t>V</w:t>
      </w:r>
      <w:r w:rsidRPr="00172509">
        <w:rPr>
          <w:rFonts w:ascii="Times New Roman" w:hAnsi="Times New Roman"/>
          <w:sz w:val="24"/>
          <w:szCs w:val="24"/>
        </w:rPr>
        <w:t xml:space="preserve"> уровне речевого развития  при наличии развернутой фразовой речи  наблюдаются остаточные  проявления недоразвития всех компонентов  языковой системы.</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Заикание - нарушение темпо-ритмической организации речи, обусловленное судорожным состоянием мышц речевого аппарата.</w:t>
      </w:r>
    </w:p>
    <w:p w:rsidR="00F57867" w:rsidRPr="00172509" w:rsidRDefault="00F57867" w:rsidP="00B40C82">
      <w:pPr>
        <w:widowControl w:val="0"/>
        <w:spacing w:after="0" w:line="240" w:lineRule="auto"/>
        <w:ind w:firstLine="709"/>
        <w:jc w:val="both"/>
        <w:rPr>
          <w:rFonts w:ascii="Times New Roman" w:hAnsi="Times New Roman"/>
          <w:sz w:val="24"/>
          <w:szCs w:val="24"/>
        </w:rPr>
      </w:pPr>
      <w:proofErr w:type="spellStart"/>
      <w:r w:rsidRPr="00172509">
        <w:rPr>
          <w:rFonts w:ascii="Times New Roman" w:hAnsi="Times New Roman"/>
          <w:sz w:val="24"/>
          <w:szCs w:val="24"/>
        </w:rPr>
        <w:t>Ринолалия</w:t>
      </w:r>
      <w:proofErr w:type="spellEnd"/>
      <w:r w:rsidRPr="00172509">
        <w:rPr>
          <w:rFonts w:ascii="Times New Roman" w:hAnsi="Times New Roman"/>
          <w:sz w:val="24"/>
          <w:szCs w:val="24"/>
        </w:rPr>
        <w:t xml:space="preserve"> - расстройства артикуляции и голосообразования, обусловленные дефектами строения и функционирования речевого аппарата.</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Дизартрия - нарушение иннервации речевого аппарата, возникающее в результате поражения нервной системы.</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Алалия - отсутствие или недоразвитие речи у детей при нормальном слухе и первично сохранном интеллекте.</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Детская афазия - это полная или частичная утрата речи, обусловленная локальным поражением головного мозга.</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Таким образом, ТНР выявляется у детей дошкольного возраста со следующими речевыми нарушениями – </w:t>
      </w:r>
      <w:proofErr w:type="spellStart"/>
      <w:r w:rsidRPr="00172509">
        <w:rPr>
          <w:rFonts w:ascii="Times New Roman" w:hAnsi="Times New Roman"/>
          <w:sz w:val="24"/>
          <w:szCs w:val="24"/>
        </w:rPr>
        <w:t>дислалия</w:t>
      </w:r>
      <w:proofErr w:type="spellEnd"/>
      <w:r w:rsidRPr="00172509">
        <w:rPr>
          <w:rFonts w:ascii="Times New Roman" w:hAnsi="Times New Roman"/>
          <w:sz w:val="24"/>
          <w:szCs w:val="24"/>
        </w:rPr>
        <w:t xml:space="preserve">, </w:t>
      </w:r>
      <w:proofErr w:type="spellStart"/>
      <w:r w:rsidRPr="00172509">
        <w:rPr>
          <w:rFonts w:ascii="Times New Roman" w:hAnsi="Times New Roman"/>
          <w:sz w:val="24"/>
          <w:szCs w:val="24"/>
        </w:rPr>
        <w:t>ринолалия</w:t>
      </w:r>
      <w:proofErr w:type="spellEnd"/>
      <w:r w:rsidRPr="00172509">
        <w:rPr>
          <w:rFonts w:ascii="Times New Roman" w:hAnsi="Times New Roman"/>
          <w:sz w:val="24"/>
          <w:szCs w:val="24"/>
        </w:rPr>
        <w:t xml:space="preserve">, дизартрия, алалия, детская афазия, </w:t>
      </w:r>
      <w:proofErr w:type="spellStart"/>
      <w:r w:rsidRPr="00172509">
        <w:rPr>
          <w:rFonts w:ascii="Times New Roman" w:hAnsi="Times New Roman"/>
          <w:sz w:val="24"/>
          <w:szCs w:val="24"/>
        </w:rPr>
        <w:t>неврозоподобное</w:t>
      </w:r>
      <w:proofErr w:type="spellEnd"/>
      <w:r w:rsidRPr="00172509">
        <w:rPr>
          <w:rFonts w:ascii="Times New Roman" w:hAnsi="Times New Roman"/>
          <w:sz w:val="24"/>
          <w:szCs w:val="24"/>
        </w:rPr>
        <w:t xml:space="preserve"> заикание (по клинико-педагогической классификации речевых нарушений).</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Целью АООП является проектирование социальной ситуации развития, осуществление коррекционно-развивающей деятельности и развивающей предметно-пространственной среды, обеспечивающую позитивную социализацию, мотивацию и поддержку индивидуальности ребенка с ограниченными возможностями здоровья (далее – дети с ОВЗ), в том числе с инвалидностью, - воспитанника с тяжёлыми нарушениями речи. </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Коррекционная помощь детям с ТНР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детей обусловлена следующими факторами: с одной стороны, растет число детей дошкольного возраста с нарушениями речевого развития разной степени выраженности и различного </w:t>
      </w:r>
      <w:proofErr w:type="spellStart"/>
      <w:r w:rsidRPr="00172509">
        <w:rPr>
          <w:rFonts w:ascii="Times New Roman" w:hAnsi="Times New Roman"/>
          <w:sz w:val="24"/>
          <w:szCs w:val="24"/>
        </w:rPr>
        <w:t>этиопатогенеза</w:t>
      </w:r>
      <w:proofErr w:type="spellEnd"/>
      <w:r w:rsidRPr="00172509">
        <w:rPr>
          <w:rFonts w:ascii="Times New Roman" w:hAnsi="Times New Roman"/>
          <w:sz w:val="24"/>
          <w:szCs w:val="24"/>
        </w:rPr>
        <w:t>, которые часто приводят к тяжелым системным речевым нарушениям в дошкольном и школьном возрасте.</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АООП способствует реализации прав детей с тяжелыми нарушениями речи,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Доступное и качественное образование детей дошкольного возраста с ТНР достигается через решение следующих задач:</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реализация адаптированной основной образовательной программы;</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коррекция недостатков психофизического развития детей с ТНР; </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охрана и укрепление физического и психического детей с ТНР, в том числе их эмоционального благополучия;</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создание благоприятных условий развития в соответствии с их возрастными, </w:t>
      </w:r>
      <w:r w:rsidRPr="00172509">
        <w:rPr>
          <w:rFonts w:ascii="Times New Roman" w:hAnsi="Times New Roman"/>
          <w:sz w:val="24"/>
          <w:szCs w:val="24"/>
        </w:rPr>
        <w:lastRenderedPageBreak/>
        <w:t>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формирование социокультурной среды, соответствующей психофизическим и индивидуальным особенностям детей с ТНР;</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обеспечение преемственности целей, задач и содержания дошкольного общего и начального общего образования.</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При разработке и конструировании адаптированной основной образовательной программы могут использоваться комплексные образовательные программы, соответствующие Стандарту (см. п. «Перечень литературных источников») и парциальные образовательные программы (см. п. «Перечень литературных источников»), а также методические и научно-практические материалы.</w:t>
      </w:r>
    </w:p>
    <w:p w:rsidR="00F57867" w:rsidRPr="00172509" w:rsidRDefault="00F57867" w:rsidP="00172509">
      <w:pPr>
        <w:widowControl w:val="0"/>
        <w:spacing w:after="0" w:line="360" w:lineRule="auto"/>
        <w:ind w:firstLine="709"/>
        <w:jc w:val="both"/>
        <w:rPr>
          <w:rFonts w:ascii="Times New Roman" w:hAnsi="Times New Roman"/>
          <w:sz w:val="24"/>
          <w:szCs w:val="24"/>
        </w:rPr>
      </w:pPr>
    </w:p>
    <w:p w:rsidR="00F57867" w:rsidRPr="00172509" w:rsidRDefault="00F57867" w:rsidP="00B40C82">
      <w:pPr>
        <w:widowControl w:val="0"/>
        <w:spacing w:after="0" w:line="240" w:lineRule="auto"/>
        <w:ind w:firstLine="709"/>
        <w:outlineLvl w:val="2"/>
        <w:rPr>
          <w:rFonts w:ascii="Times New Roman" w:hAnsi="Times New Roman"/>
          <w:b/>
          <w:sz w:val="24"/>
          <w:szCs w:val="24"/>
        </w:rPr>
      </w:pPr>
      <w:bookmarkStart w:id="5" w:name="_Toc485825602"/>
      <w:r w:rsidRPr="00172509">
        <w:rPr>
          <w:rFonts w:ascii="Times New Roman" w:hAnsi="Times New Roman"/>
          <w:b/>
          <w:sz w:val="24"/>
          <w:szCs w:val="24"/>
        </w:rPr>
        <w:t>1.1.2. Принципы и подходы к формированию Программы</w:t>
      </w:r>
      <w:bookmarkEnd w:id="5"/>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В соответствии со Стандартом АООП построена на следующих принципах:</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1. Общие принципы и подходы к формированию программ:</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поддержка разнообразия детства;</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сохранение уникальности и </w:t>
      </w:r>
      <w:proofErr w:type="spellStart"/>
      <w:r w:rsidRPr="00172509">
        <w:rPr>
          <w:rFonts w:ascii="Times New Roman" w:hAnsi="Times New Roman"/>
          <w:sz w:val="24"/>
          <w:szCs w:val="24"/>
          <w:lang w:eastAsia="ru-RU"/>
        </w:rPr>
        <w:t>самоценности</w:t>
      </w:r>
      <w:proofErr w:type="spellEnd"/>
      <w:r w:rsidRPr="00172509">
        <w:rPr>
          <w:rFonts w:ascii="Times New Roman" w:hAnsi="Times New Roman"/>
          <w:sz w:val="24"/>
          <w:szCs w:val="24"/>
          <w:lang w:eastAsia="ru-RU"/>
        </w:rPr>
        <w:t xml:space="preserve"> детства как важного этапа в общем развитии человека;</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позитивная социализация ребенка;</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содействие и сотрудничество детей и взрослых, признание ребенка полноценным участником (субъектом) образовательных отношений;</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сотрудничество Организации с семьей;</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возрастная адекватность образования. Этот принцип предполагает подбор педагогом содержания и методов дошкольного образования в соответствии с возрастными особенностями детей. </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2. Специфические принципы и подходы к формированию программ:</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w:t>
      </w:r>
      <w:r w:rsidRPr="00172509">
        <w:rPr>
          <w:rFonts w:ascii="Times New Roman" w:hAnsi="Times New Roman"/>
          <w:i/>
          <w:sz w:val="24"/>
          <w:szCs w:val="24"/>
          <w:lang w:eastAsia="ru-RU"/>
        </w:rPr>
        <w:t>сетевое взаимодействие с организациями социализации, образования, охраны здоровья и другими партнерами</w:t>
      </w:r>
      <w:r w:rsidRPr="00172509">
        <w:rPr>
          <w:rFonts w:ascii="Times New Roman" w:hAnsi="Times New Roman"/>
          <w:sz w:val="24"/>
          <w:szCs w:val="24"/>
          <w:lang w:eastAsia="ru-RU"/>
        </w:rPr>
        <w:t xml:space="preserve">,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 АООП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удовлетворению особых образовательных потребностей детей с ТНР, оказанию психолого-педагогической и/или медицинской поддержки в случае необходимости (Центр психолого-педагогической, медицинской и социальной помощи и др.); </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w:t>
      </w:r>
      <w:r w:rsidRPr="00172509">
        <w:rPr>
          <w:rFonts w:ascii="Times New Roman" w:hAnsi="Times New Roman"/>
          <w:i/>
          <w:sz w:val="24"/>
          <w:szCs w:val="24"/>
          <w:lang w:eastAsia="ru-RU"/>
        </w:rPr>
        <w:t>индивидуализация дошкольного образования детей с ТНР</w:t>
      </w:r>
      <w:r w:rsidRPr="00172509">
        <w:rPr>
          <w:rFonts w:ascii="Times New Roman" w:hAnsi="Times New Roman"/>
          <w:sz w:val="24"/>
          <w:szCs w:val="24"/>
          <w:lang w:eastAsia="ru-RU"/>
        </w:rPr>
        <w:t xml:space="preserve">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w:t>
      </w:r>
      <w:r w:rsidRPr="00172509">
        <w:rPr>
          <w:rFonts w:ascii="Times New Roman" w:hAnsi="Times New Roman"/>
          <w:sz w:val="24"/>
          <w:szCs w:val="24"/>
          <w:lang w:eastAsia="ru-RU"/>
        </w:rPr>
        <w:lastRenderedPageBreak/>
        <w:t xml:space="preserve">способности и психофизические особенности; </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w:t>
      </w:r>
      <w:r w:rsidRPr="00172509">
        <w:rPr>
          <w:rFonts w:ascii="Times New Roman" w:hAnsi="Times New Roman"/>
          <w:i/>
          <w:sz w:val="24"/>
          <w:szCs w:val="24"/>
          <w:lang w:eastAsia="ru-RU"/>
        </w:rPr>
        <w:t>развивающее вариативное образование.</w:t>
      </w:r>
      <w:r w:rsidRPr="00172509">
        <w:rPr>
          <w:rFonts w:ascii="Times New Roman" w:hAnsi="Times New Roman"/>
          <w:sz w:val="24"/>
          <w:szCs w:val="24"/>
          <w:lang w:eastAsia="ru-RU"/>
        </w:rPr>
        <w:t xml:space="preserve"> Этот принцип 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(Л.С. Выготский), что способствует развитию, расширению как явных, так и скрытых возможностей ребенка;</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w:t>
      </w:r>
      <w:r w:rsidRPr="00172509">
        <w:rPr>
          <w:rFonts w:ascii="Times New Roman" w:hAnsi="Times New Roman"/>
          <w:i/>
          <w:sz w:val="24"/>
          <w:szCs w:val="24"/>
          <w:lang w:eastAsia="ru-RU"/>
        </w:rPr>
        <w:t>полнота содержания и интеграция отдельных образовательных областей</w:t>
      </w:r>
      <w:r w:rsidRPr="00172509">
        <w:rPr>
          <w:rFonts w:ascii="Times New Roman" w:hAnsi="Times New Roman"/>
          <w:sz w:val="24"/>
          <w:szCs w:val="24"/>
          <w:lang w:eastAsia="ru-RU"/>
        </w:rPr>
        <w:t>. В соответствии со Стандартом АООП предполагает всестороннее социально-коммуникативное,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АООП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АООП существуют многообразные взаимосвязи: познавательное развитие детей с ТНР тесно связано с речевым и социально-коммуникативным, художественно-эстетическое – с познавательным и речевым и т. п.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детей с ТНР дошкольного возраста;</w:t>
      </w:r>
    </w:p>
    <w:p w:rsidR="00F57867" w:rsidRPr="00172509" w:rsidRDefault="00F57867" w:rsidP="00B40C82">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w:t>
      </w:r>
      <w:r w:rsidRPr="00172509">
        <w:rPr>
          <w:rFonts w:ascii="Times New Roman" w:hAnsi="Times New Roman"/>
          <w:i/>
          <w:sz w:val="24"/>
          <w:szCs w:val="24"/>
          <w:lang w:eastAsia="ru-RU"/>
        </w:rPr>
        <w:t xml:space="preserve">инвариантность ценностей и целей при вариативности средств реализации и достижения </w:t>
      </w:r>
      <w:proofErr w:type="spellStart"/>
      <w:r w:rsidRPr="00172509">
        <w:rPr>
          <w:rFonts w:ascii="Times New Roman" w:hAnsi="Times New Roman"/>
          <w:i/>
          <w:sz w:val="24"/>
          <w:szCs w:val="24"/>
          <w:lang w:eastAsia="ru-RU"/>
        </w:rPr>
        <w:t>целей</w:t>
      </w:r>
      <w:r w:rsidRPr="00172509">
        <w:rPr>
          <w:rFonts w:ascii="Times New Roman" w:hAnsi="Times New Roman"/>
          <w:sz w:val="24"/>
          <w:szCs w:val="24"/>
          <w:lang w:eastAsia="ru-RU"/>
        </w:rPr>
        <w:t>АООП</w:t>
      </w:r>
      <w:proofErr w:type="spellEnd"/>
      <w:r w:rsidRPr="00172509">
        <w:rPr>
          <w:rFonts w:ascii="Times New Roman" w:hAnsi="Times New Roman"/>
          <w:sz w:val="24"/>
          <w:szCs w:val="24"/>
          <w:lang w:eastAsia="ru-RU"/>
        </w:rPr>
        <w:t>. Стандарт и АООП задают инвариантные ценности и ориентиры, с учетом которых Организация должна разработать свою адаптированную основную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воспитанников, их психофизических особенностей, запросов родителей (законных представителей).</w:t>
      </w:r>
    </w:p>
    <w:p w:rsidR="00F57867" w:rsidRPr="00172509" w:rsidRDefault="00F57867" w:rsidP="00B40C82">
      <w:pPr>
        <w:widowControl w:val="0"/>
        <w:spacing w:after="0" w:line="240" w:lineRule="auto"/>
        <w:ind w:firstLine="709"/>
        <w:jc w:val="both"/>
        <w:rPr>
          <w:rFonts w:ascii="Times New Roman" w:hAnsi="Times New Roman"/>
          <w:b/>
          <w:sz w:val="24"/>
          <w:szCs w:val="24"/>
        </w:rPr>
      </w:pPr>
    </w:p>
    <w:p w:rsidR="00F57867" w:rsidRPr="00172509" w:rsidRDefault="00F57867" w:rsidP="00B40C82">
      <w:pPr>
        <w:widowControl w:val="0"/>
        <w:spacing w:after="0" w:line="240" w:lineRule="auto"/>
        <w:ind w:firstLine="709"/>
        <w:outlineLvl w:val="1"/>
        <w:rPr>
          <w:rFonts w:ascii="Times New Roman" w:hAnsi="Times New Roman"/>
          <w:b/>
          <w:sz w:val="24"/>
          <w:szCs w:val="24"/>
        </w:rPr>
      </w:pPr>
      <w:bookmarkStart w:id="6" w:name="_Toc485825603"/>
      <w:r w:rsidRPr="00172509">
        <w:rPr>
          <w:rFonts w:ascii="Times New Roman" w:hAnsi="Times New Roman"/>
          <w:b/>
          <w:sz w:val="24"/>
          <w:szCs w:val="24"/>
        </w:rPr>
        <w:t>1.2. Планируемые результаты</w:t>
      </w:r>
      <w:bookmarkEnd w:id="6"/>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АООП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 </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Реализация образовательных целей и </w:t>
      </w:r>
      <w:proofErr w:type="spellStart"/>
      <w:r w:rsidRPr="00172509">
        <w:rPr>
          <w:rFonts w:ascii="Times New Roman" w:hAnsi="Times New Roman"/>
          <w:sz w:val="24"/>
          <w:szCs w:val="24"/>
        </w:rPr>
        <w:t>задачАООП</w:t>
      </w:r>
      <w:proofErr w:type="spellEnd"/>
      <w:r w:rsidRPr="00172509">
        <w:rPr>
          <w:rFonts w:ascii="Times New Roman" w:hAnsi="Times New Roman"/>
          <w:sz w:val="24"/>
          <w:szCs w:val="24"/>
        </w:rPr>
        <w:t xml:space="preserve">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воспитанников на разных возрастных этапах дошкольного детства. </w:t>
      </w:r>
    </w:p>
    <w:p w:rsidR="00F57867" w:rsidRPr="00172509" w:rsidRDefault="00F57867" w:rsidP="00B40C82">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В соответствии с особенностями психофизического развития ребенка с ТНР, планируемые результаты освоения АООП предусмотрены в ряде целевых ориентиров.</w:t>
      </w:r>
    </w:p>
    <w:p w:rsidR="00F57867" w:rsidRPr="00172509" w:rsidRDefault="00F57867" w:rsidP="00B40C82">
      <w:pPr>
        <w:widowControl w:val="0"/>
        <w:spacing w:after="0" w:line="240" w:lineRule="auto"/>
        <w:ind w:firstLine="709"/>
        <w:jc w:val="both"/>
        <w:rPr>
          <w:rFonts w:ascii="Times New Roman" w:hAnsi="Times New Roman"/>
          <w:b/>
          <w:sz w:val="24"/>
          <w:szCs w:val="24"/>
        </w:rPr>
      </w:pPr>
    </w:p>
    <w:p w:rsidR="00F57867" w:rsidRPr="00172509" w:rsidRDefault="00F57867" w:rsidP="00B40C82">
      <w:pPr>
        <w:widowControl w:val="0"/>
        <w:spacing w:after="0" w:line="240" w:lineRule="auto"/>
        <w:outlineLvl w:val="2"/>
        <w:rPr>
          <w:rFonts w:ascii="Times New Roman" w:hAnsi="Times New Roman"/>
          <w:b/>
          <w:sz w:val="24"/>
          <w:szCs w:val="24"/>
        </w:rPr>
      </w:pPr>
      <w:bookmarkStart w:id="7" w:name="_Toc485825604"/>
      <w:r w:rsidRPr="00172509">
        <w:rPr>
          <w:rFonts w:ascii="Times New Roman" w:hAnsi="Times New Roman"/>
          <w:b/>
          <w:sz w:val="24"/>
          <w:szCs w:val="24"/>
        </w:rPr>
        <w:t>1.2.1. Целевые ориентиры дошкольного возраста</w:t>
      </w:r>
      <w:bookmarkEnd w:id="7"/>
    </w:p>
    <w:p w:rsidR="00F57867" w:rsidRPr="00172509" w:rsidRDefault="00F57867" w:rsidP="00B40C82">
      <w:pPr>
        <w:widowControl w:val="0"/>
        <w:tabs>
          <w:tab w:val="left" w:pos="567"/>
        </w:tabs>
        <w:autoSpaceDE w:val="0"/>
        <w:autoSpaceDN w:val="0"/>
        <w:adjustRightInd w:val="0"/>
        <w:spacing w:after="0" w:line="240" w:lineRule="auto"/>
        <w:ind w:firstLine="709"/>
        <w:jc w:val="center"/>
        <w:rPr>
          <w:rFonts w:ascii="Times New Roman" w:hAnsi="Times New Roman"/>
          <w:b/>
          <w:i/>
          <w:sz w:val="24"/>
          <w:szCs w:val="24"/>
        </w:rPr>
      </w:pPr>
      <w:r w:rsidRPr="00172509">
        <w:rPr>
          <w:rFonts w:ascii="Times New Roman" w:hAnsi="Times New Roman"/>
          <w:b/>
          <w:i/>
          <w:sz w:val="24"/>
          <w:szCs w:val="24"/>
        </w:rPr>
        <w:t xml:space="preserve">Целевые ориентиры освоения «Программы» детьми </w:t>
      </w:r>
      <w:r>
        <w:rPr>
          <w:rFonts w:ascii="Times New Roman" w:hAnsi="Times New Roman"/>
          <w:b/>
          <w:i/>
          <w:sz w:val="24"/>
          <w:szCs w:val="24"/>
        </w:rPr>
        <w:t xml:space="preserve">старшего </w:t>
      </w:r>
      <w:r w:rsidRPr="00172509">
        <w:rPr>
          <w:rFonts w:ascii="Times New Roman" w:hAnsi="Times New Roman"/>
          <w:b/>
          <w:i/>
          <w:sz w:val="24"/>
          <w:szCs w:val="24"/>
        </w:rPr>
        <w:t>дошкольного возраста с ТНР</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i/>
          <w:sz w:val="24"/>
          <w:szCs w:val="24"/>
          <w:lang w:eastAsia="ru-RU"/>
        </w:rPr>
        <w:t>К концу данного возрастного этапа ребенок</w:t>
      </w:r>
      <w:r w:rsidRPr="00172509">
        <w:rPr>
          <w:rFonts w:ascii="Times New Roman" w:hAnsi="Times New Roman"/>
          <w:sz w:val="24"/>
          <w:szCs w:val="24"/>
          <w:lang w:eastAsia="ru-RU"/>
        </w:rPr>
        <w:t>:</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проявляет мотивацию к занятиям, попытки планировать (с помощью взрослого) деятельность для достижения какой-либо (конкретной) цели;</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понимает и употребляет слова, обозначающие названия предметов, действий, признаков, состояний, свойств, качеств;</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использует слова в соответствии с коммуникативной ситуацией;</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различает разные формы слов (словообразовательные модели и грамматические формы);</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использует в речи сложносочиненные предложения с сочинительными союзами;</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xml:space="preserve"> пересказывает (с помощью взрослого) небольшую сказку, рассказ, с помощью </w:t>
      </w:r>
      <w:r w:rsidRPr="00172509">
        <w:rPr>
          <w:rFonts w:ascii="Times New Roman" w:hAnsi="Times New Roman"/>
          <w:sz w:val="24"/>
          <w:szCs w:val="24"/>
        </w:rPr>
        <w:lastRenderedPageBreak/>
        <w:t>взрослого рассказывает по картинке;</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xml:space="preserve"> составляет описательный рассказ по вопросам (с помощью взрослого), ориентируясь на игрушки, картинки, из личного опыта; </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владеет простыми формами фонематического анализа;</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использует различные виды интонационных конструкций;</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выполняет взаимосвязанные ролевые действия, изображающие социальные функции людей, понимает и называет свою роль;</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использует в ходе игры различные натуральные предметы, их модели, предметы-заместители;</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передает в сюжетно-ролевых и театрализованных играх различные виды социальных отношений;</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стремится к самостоятельности, проявляет относительную независимость от взрослого;</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проявляет доброжелательное отношение к детям, взрослым, оказывает помощь в процессе деятельности, благодарит за помощь;</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sz w:val="24"/>
          <w:szCs w:val="24"/>
          <w:lang w:eastAsia="ru-RU"/>
        </w:rPr>
        <w:t>занимается различными видами детской деятельности, не отвлекаясь, в течение некоторого времени</w:t>
      </w:r>
      <w:r>
        <w:rPr>
          <w:rFonts w:ascii="Times New Roman" w:hAnsi="Times New Roman"/>
          <w:sz w:val="24"/>
          <w:szCs w:val="24"/>
          <w:lang w:eastAsia="ru-RU"/>
        </w:rPr>
        <w:t xml:space="preserve"> (не менее 15, не б</w:t>
      </w:r>
      <w:r w:rsidRPr="00172509">
        <w:rPr>
          <w:rFonts w:ascii="Times New Roman" w:hAnsi="Times New Roman"/>
          <w:sz w:val="24"/>
          <w:szCs w:val="24"/>
          <w:lang w:eastAsia="ru-RU"/>
        </w:rPr>
        <w:t>олее 20 мин.);</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sz w:val="24"/>
          <w:szCs w:val="24"/>
          <w:lang w:eastAsia="ru-RU"/>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sz w:val="24"/>
          <w:szCs w:val="24"/>
          <w:lang w:eastAsia="ru-RU"/>
        </w:rPr>
        <w:t>осуществляет «пошаговое» планирование с последующим словесным отчетом о последовательности действий сначала с помощью взрослого, а затем самостоятельно;</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sz w:val="24"/>
          <w:szCs w:val="24"/>
          <w:lang w:eastAsia="ru-RU"/>
        </w:rPr>
        <w:t>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sz w:val="24"/>
          <w:szCs w:val="24"/>
          <w:lang w:eastAsia="ru-RU"/>
        </w:rPr>
        <w:t>использует схему для ориентировки в пространстве;</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xml:space="preserve"> владеет </w:t>
      </w:r>
      <w:r w:rsidRPr="00172509">
        <w:rPr>
          <w:rFonts w:ascii="Times New Roman" w:hAnsi="Times New Roman"/>
          <w:snapToGrid w:val="0"/>
          <w:sz w:val="24"/>
          <w:szCs w:val="24"/>
        </w:rPr>
        <w:t xml:space="preserve">ситуативной речью в общении с другими детьми и со взрослыми, </w:t>
      </w:r>
      <w:r w:rsidRPr="00172509">
        <w:rPr>
          <w:rFonts w:ascii="Times New Roman" w:hAnsi="Times New Roman"/>
          <w:sz w:val="24"/>
          <w:szCs w:val="24"/>
        </w:rPr>
        <w:t>элементарными коммуникативными умениями, взаимодействует с окружающими взрослыми и сверстниками, используя речевые и неречевые средства общения;</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может самостоятельно получать новую информацию (задает вопросы, экспериментирует);</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в речи употребляет все части речи, кроме причастий и деепричастий, проявляет словотворчество;</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сочиняет небольшую сказку или историю по теме, рассказывает о своих впечатлениях, высказывается по содержанию литературных произведений (с помощью взрослого и самостоятельно);</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изображает предметы с деталями, появляются элементы сюжета, композиции;</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знает основные цвета и их оттенки;</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сотрудничает с другими детьми в процессе выполнения коллективных работ;</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выполняет двигательные цепочки из трех-пяти элементов;</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выполняет общеразвивающие упражнения, ходьбу, бег в заданном темпе;</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описывает по вопросам взрослого свое самочувствие, может привлечь его внимание в случае плохого самочувствия, боли и т. п.;</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F57867" w:rsidRPr="00172509" w:rsidRDefault="00F57867" w:rsidP="00B40C82">
      <w:pPr>
        <w:widowControl w:val="0"/>
        <w:spacing w:after="0" w:line="240" w:lineRule="auto"/>
        <w:ind w:firstLine="709"/>
        <w:jc w:val="both"/>
        <w:rPr>
          <w:rFonts w:ascii="Times New Roman" w:hAnsi="Times New Roman"/>
          <w:b/>
          <w:sz w:val="24"/>
          <w:szCs w:val="24"/>
        </w:rPr>
      </w:pPr>
    </w:p>
    <w:p w:rsidR="00F57867" w:rsidRDefault="00F57867" w:rsidP="00B40C82">
      <w:pPr>
        <w:widowControl w:val="0"/>
        <w:spacing w:after="0" w:line="240" w:lineRule="auto"/>
        <w:ind w:firstLine="709"/>
        <w:outlineLvl w:val="2"/>
        <w:rPr>
          <w:rFonts w:ascii="Times New Roman" w:hAnsi="Times New Roman"/>
          <w:b/>
          <w:sz w:val="24"/>
          <w:szCs w:val="24"/>
        </w:rPr>
      </w:pPr>
      <w:bookmarkStart w:id="8" w:name="_Toc485825605"/>
    </w:p>
    <w:p w:rsidR="00F57867" w:rsidRDefault="00F57867" w:rsidP="00B40C82">
      <w:pPr>
        <w:widowControl w:val="0"/>
        <w:spacing w:after="0" w:line="240" w:lineRule="auto"/>
        <w:ind w:firstLine="709"/>
        <w:outlineLvl w:val="2"/>
        <w:rPr>
          <w:rFonts w:ascii="Times New Roman" w:hAnsi="Times New Roman"/>
          <w:b/>
          <w:sz w:val="24"/>
          <w:szCs w:val="24"/>
        </w:rPr>
      </w:pPr>
    </w:p>
    <w:p w:rsidR="00F57867" w:rsidRDefault="00F57867" w:rsidP="00B40C82">
      <w:pPr>
        <w:widowControl w:val="0"/>
        <w:spacing w:after="0" w:line="240" w:lineRule="auto"/>
        <w:ind w:firstLine="709"/>
        <w:outlineLvl w:val="2"/>
        <w:rPr>
          <w:rFonts w:ascii="Times New Roman" w:hAnsi="Times New Roman"/>
          <w:b/>
          <w:sz w:val="24"/>
          <w:szCs w:val="24"/>
        </w:rPr>
      </w:pPr>
      <w:r w:rsidRPr="00172509">
        <w:rPr>
          <w:rFonts w:ascii="Times New Roman" w:hAnsi="Times New Roman"/>
          <w:b/>
          <w:sz w:val="24"/>
          <w:szCs w:val="24"/>
        </w:rPr>
        <w:t>1.2.2. Целевые ориентиры на этапе завершения освоения Программы</w:t>
      </w:r>
      <w:bookmarkEnd w:id="8"/>
    </w:p>
    <w:p w:rsidR="00F57867" w:rsidRPr="00B40C82" w:rsidRDefault="00F57867" w:rsidP="00C22DBC">
      <w:pPr>
        <w:widowControl w:val="0"/>
        <w:spacing w:after="0" w:line="240" w:lineRule="auto"/>
        <w:ind w:left="709"/>
        <w:outlineLvl w:val="2"/>
        <w:rPr>
          <w:rFonts w:ascii="Times New Roman" w:hAnsi="Times New Roman"/>
          <w:b/>
          <w:sz w:val="24"/>
          <w:szCs w:val="24"/>
        </w:rPr>
      </w:pPr>
      <w:r w:rsidRPr="00B40C82">
        <w:rPr>
          <w:rFonts w:ascii="Times New Roman" w:hAnsi="Times New Roman"/>
          <w:b/>
          <w:sz w:val="24"/>
          <w:szCs w:val="24"/>
        </w:rPr>
        <w:t xml:space="preserve">Целевые ориентиры освоения «Программы» детьми </w:t>
      </w:r>
      <w:r>
        <w:rPr>
          <w:rFonts w:ascii="Times New Roman" w:hAnsi="Times New Roman"/>
          <w:b/>
          <w:sz w:val="24"/>
          <w:szCs w:val="24"/>
        </w:rPr>
        <w:t xml:space="preserve">подготовительного    </w:t>
      </w:r>
      <w:r w:rsidRPr="00B40C82">
        <w:rPr>
          <w:rFonts w:ascii="Times New Roman" w:hAnsi="Times New Roman"/>
          <w:b/>
          <w:sz w:val="24"/>
          <w:szCs w:val="24"/>
        </w:rPr>
        <w:t>дошкольного возраста с ТНР</w:t>
      </w:r>
    </w:p>
    <w:p w:rsidR="00F57867" w:rsidRPr="00172509" w:rsidRDefault="00F57867" w:rsidP="00B40C82">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i/>
          <w:sz w:val="24"/>
          <w:szCs w:val="24"/>
          <w:lang w:eastAsia="ru-RU"/>
        </w:rPr>
        <w:t>К концу данного возрастного этапа ребенок</w:t>
      </w:r>
      <w:r w:rsidRPr="00172509">
        <w:rPr>
          <w:rFonts w:ascii="Times New Roman" w:hAnsi="Times New Roman"/>
          <w:sz w:val="24"/>
          <w:szCs w:val="24"/>
          <w:lang w:eastAsia="ru-RU"/>
        </w:rPr>
        <w:t>:</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обладает сформированной мотивацией к школьному обучению;</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усваивает значения новых слов на основе знаний о предметах и явлениях окружающего мира;</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употребляет слова, обозначающие личностные характеристики, многозначные;</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умеет подбирать слова с противоположным и сходным значением;</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правильно употребляет основные грамматические формы слова;</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правильно произносит звуки (в соответствии с онтогенезом);</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sz w:val="24"/>
          <w:szCs w:val="24"/>
          <w:lang w:eastAsia="ru-RU"/>
        </w:rPr>
        <w:t xml:space="preserve">владеет основными видами продуктивной деятельности, проявляет </w:t>
      </w:r>
      <w:r w:rsidRPr="00172509">
        <w:rPr>
          <w:rFonts w:ascii="Times New Roman" w:hAnsi="Times New Roman"/>
          <w:bCs/>
          <w:iCs/>
          <w:sz w:val="24"/>
          <w:szCs w:val="24"/>
          <w:lang w:eastAsia="ru-RU"/>
        </w:rPr>
        <w:t xml:space="preserve">инициативу </w:t>
      </w:r>
      <w:r w:rsidRPr="00172509">
        <w:rPr>
          <w:rFonts w:ascii="Times New Roman" w:hAnsi="Times New Roman"/>
          <w:sz w:val="24"/>
          <w:szCs w:val="24"/>
          <w:lang w:eastAsia="ru-RU"/>
        </w:rPr>
        <w:t xml:space="preserve">и </w:t>
      </w:r>
      <w:r w:rsidRPr="00172509">
        <w:rPr>
          <w:rFonts w:ascii="Times New Roman" w:hAnsi="Times New Roman"/>
          <w:bCs/>
          <w:iCs/>
          <w:sz w:val="24"/>
          <w:szCs w:val="24"/>
          <w:lang w:eastAsia="ru-RU"/>
        </w:rPr>
        <w:t xml:space="preserve">самостоятельность </w:t>
      </w:r>
      <w:r w:rsidRPr="00172509">
        <w:rPr>
          <w:rFonts w:ascii="Times New Roman" w:hAnsi="Times New Roman"/>
          <w:sz w:val="24"/>
          <w:szCs w:val="24"/>
          <w:lang w:eastAsia="ru-RU"/>
        </w:rPr>
        <w:t>в разных видах деятельности: в игре, общении, конструировании и др.;</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sz w:val="24"/>
          <w:szCs w:val="24"/>
          <w:lang w:eastAsia="ru-RU"/>
        </w:rPr>
        <w:t>выбирает род занятий, участников по совместной деятельности, избирательно и устойчиво взаимодействует с детьми;</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участвует в коллективном создании замысла в игре и на занятиях;</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передает как можно более точное сообщение другому, проявляя внимание к собеседнику;</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отстаивает усвоенные нормы и правила перед ровесниками и взрослыми, стремится к самостоятельности, проявляет относительную независимость от взрослого;</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т. п.;</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eastAsia="SimSun" w:hAnsi="Times New Roman"/>
          <w:kern w:val="1"/>
          <w:sz w:val="24"/>
          <w:szCs w:val="24"/>
          <w:lang w:eastAsia="hi-IN" w:bidi="hi-IN"/>
        </w:rPr>
        <w:t>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eastAsia="SimSun" w:hAnsi="Times New Roman"/>
          <w:kern w:val="1"/>
          <w:sz w:val="24"/>
          <w:szCs w:val="24"/>
          <w:lang w:eastAsia="hi-IN" w:bidi="hi-IN"/>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eastAsia="SimSun" w:hAnsi="Times New Roman"/>
          <w:kern w:val="1"/>
          <w:sz w:val="24"/>
          <w:szCs w:val="24"/>
          <w:lang w:eastAsia="hi-IN" w:bidi="hi-IN"/>
        </w:rPr>
        <w:t>определяет пространственное расположение предметов относительно себя, геометрические фигуры;</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eastAsia="SimSun" w:hAnsi="Times New Roman"/>
          <w:kern w:val="1"/>
          <w:sz w:val="24"/>
          <w:szCs w:val="24"/>
          <w:lang w:eastAsia="hi-IN" w:bidi="hi-IN"/>
        </w:rPr>
        <w:t>владеет элементарными математическими представлениями: количество в пределах десяти, знает цифры 0, 1–10,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eastAsia="SimSun" w:hAnsi="Times New Roman"/>
          <w:kern w:val="1"/>
          <w:sz w:val="24"/>
          <w:szCs w:val="24"/>
          <w:lang w:eastAsia="hi-IN" w:bidi="hi-IN"/>
        </w:rPr>
        <w:t>определяет времена года, части суток;</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самостоятельно получает новую информацию (задает вопросы, экспериментирует);</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детей;</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lastRenderedPageBreak/>
        <w:t>–</w:t>
      </w:r>
      <w:r w:rsidRPr="00172509">
        <w:rPr>
          <w:rFonts w:ascii="Times New Roman" w:hAnsi="Times New Roman"/>
          <w:sz w:val="24"/>
          <w:szCs w:val="24"/>
        </w:rPr>
        <w:t>  составляет рассказы по сюжетным картинкам и по серии сюжетных картинок, используя графические схемы, наглядные опоры;</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составляет с помощью взрослого небольшие сообщения, рассказы из личного опыта;</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владеет предпосылками овладения грамотой;</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стремится к использованию различных средств и материалов в процессе изобразительной деятельности;</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проявляет интерес к произведениям народной, классической и современной музыки, к музыкальным инструментам;</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сопереживает персонажам художественных произведений;</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выполняет основные виды движений и упражнения по словесной инструкции взрослых: согласованные движения, а также разноименные и разнонаправленные движения;</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осуществляет элементарное двигательное и словесное планирование действий в ходе спортивных упражнений;</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знает и подчиняется правилам подвижных игр, эстафет, игр с элементами спорта;</w:t>
      </w:r>
    </w:p>
    <w:p w:rsidR="00F57867" w:rsidRPr="00172509" w:rsidRDefault="00F57867" w:rsidP="00B40C82">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владеет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F57867" w:rsidRPr="00172509" w:rsidRDefault="00F57867" w:rsidP="00B40C82">
      <w:pPr>
        <w:widowControl w:val="0"/>
        <w:spacing w:after="0" w:line="240" w:lineRule="auto"/>
        <w:ind w:firstLine="709"/>
        <w:jc w:val="both"/>
        <w:rPr>
          <w:rFonts w:ascii="Times New Roman" w:hAnsi="Times New Roman"/>
          <w:b/>
          <w:sz w:val="24"/>
          <w:szCs w:val="24"/>
        </w:rPr>
      </w:pPr>
    </w:p>
    <w:p w:rsidR="00F57867" w:rsidRPr="00172509" w:rsidRDefault="00F57867" w:rsidP="00172509">
      <w:pPr>
        <w:widowControl w:val="0"/>
        <w:spacing w:after="0" w:line="360" w:lineRule="auto"/>
        <w:jc w:val="center"/>
        <w:outlineLvl w:val="0"/>
        <w:rPr>
          <w:rFonts w:ascii="Times New Roman" w:hAnsi="Times New Roman"/>
          <w:b/>
          <w:sz w:val="24"/>
          <w:szCs w:val="24"/>
        </w:rPr>
      </w:pPr>
      <w:bookmarkStart w:id="9" w:name="_Toc485825607"/>
      <w:r w:rsidRPr="00172509">
        <w:rPr>
          <w:rFonts w:ascii="Times New Roman" w:hAnsi="Times New Roman"/>
          <w:b/>
          <w:sz w:val="24"/>
          <w:szCs w:val="24"/>
        </w:rPr>
        <w:t>2. СОДЕРЖАТЕЛЬНЫЙ РАЗДЕЛ</w:t>
      </w:r>
      <w:bookmarkEnd w:id="9"/>
    </w:p>
    <w:p w:rsidR="00F57867" w:rsidRPr="00172509" w:rsidRDefault="00F57867" w:rsidP="00C22DBC">
      <w:pPr>
        <w:widowControl w:val="0"/>
        <w:spacing w:after="0" w:line="240" w:lineRule="auto"/>
        <w:ind w:firstLine="709"/>
        <w:outlineLvl w:val="1"/>
        <w:rPr>
          <w:rFonts w:ascii="Times New Roman" w:hAnsi="Times New Roman"/>
          <w:b/>
          <w:sz w:val="24"/>
          <w:szCs w:val="24"/>
        </w:rPr>
      </w:pPr>
      <w:bookmarkStart w:id="10" w:name="_Toc485825608"/>
      <w:r w:rsidRPr="00172509">
        <w:rPr>
          <w:rFonts w:ascii="Times New Roman" w:hAnsi="Times New Roman"/>
          <w:b/>
          <w:sz w:val="24"/>
          <w:szCs w:val="24"/>
        </w:rPr>
        <w:t>2.1. Общие положения</w:t>
      </w:r>
      <w:bookmarkEnd w:id="10"/>
    </w:p>
    <w:p w:rsidR="00F57867" w:rsidRPr="00172509" w:rsidRDefault="00F57867" w:rsidP="00C22DBC">
      <w:pPr>
        <w:widowControl w:val="0"/>
        <w:tabs>
          <w:tab w:val="left" w:pos="567"/>
        </w:tabs>
        <w:spacing w:after="0" w:line="240" w:lineRule="auto"/>
        <w:jc w:val="both"/>
        <w:rPr>
          <w:rFonts w:ascii="Times New Roman" w:hAnsi="Times New Roman"/>
          <w:sz w:val="24"/>
          <w:szCs w:val="24"/>
        </w:rPr>
      </w:pPr>
      <w:r w:rsidRPr="00172509">
        <w:rPr>
          <w:rFonts w:ascii="Times New Roman" w:hAnsi="Times New Roman"/>
          <w:sz w:val="24"/>
          <w:szCs w:val="24"/>
        </w:rPr>
        <w:t>В содержательном разделе представлены:</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описание модулей образовательной деятельности в соответствии с направлениями развития и психофизическими особенностями ребенка с ТНР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При разработке образовательных программ дошкольного образования могут использоваться образовательные модули по образовательным областям (направлениям развития детей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том числе предметно-пространственной развивающей образовательной среде, представленные в комплексных и парциальных программах;</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xml:space="preserve">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воспитанников с ТНР, специфики их образовательных потребностей, мотивов и интересов; </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программа коррекционно-развивающей работы с детьми с ОВЗ, описывающая образовательную деятельность по коррекции нарушений развития детей с ТНР.</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Способы реализации образовательной деятельности определяются климатическими, социально-экономическими условиями субъекта РФ, местом расположения Организации, педагогическим коллективом Организации. При организации образовательной деятельности по направлениям, обозначенным образовательными областями, необходимо следовать общим и с</w:t>
      </w:r>
      <w:r w:rsidRPr="00172509">
        <w:rPr>
          <w:rFonts w:ascii="Times New Roman" w:hAnsi="Times New Roman"/>
          <w:bCs/>
          <w:sz w:val="24"/>
          <w:szCs w:val="24"/>
          <w:lang w:eastAsia="ru-RU"/>
        </w:rPr>
        <w:t xml:space="preserve">пецифическим принципам и подходам к </w:t>
      </w:r>
      <w:proofErr w:type="spellStart"/>
      <w:r w:rsidRPr="00172509">
        <w:rPr>
          <w:rFonts w:ascii="Times New Roman" w:hAnsi="Times New Roman"/>
          <w:bCs/>
          <w:sz w:val="24"/>
          <w:szCs w:val="24"/>
          <w:lang w:eastAsia="ru-RU"/>
        </w:rPr>
        <w:t>формированиюАООП</w:t>
      </w:r>
      <w:proofErr w:type="spellEnd"/>
      <w:r w:rsidRPr="00172509">
        <w:rPr>
          <w:rFonts w:ascii="Times New Roman" w:hAnsi="Times New Roman"/>
          <w:sz w:val="24"/>
          <w:szCs w:val="24"/>
        </w:rPr>
        <w:t xml:space="preserve">, в частности принципам поддержки разнообразия детства, индивидуализации дошкольного образования детей с ТНР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детей с ТНР, значительные индивидуальные различия между детьми, а также особенности социокультурной среды, в которой проживают семьи воспитанников. </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группах компенсирующей направленности осуществляется реализация </w:t>
      </w:r>
      <w:r w:rsidRPr="00172509">
        <w:rPr>
          <w:rFonts w:ascii="Times New Roman" w:hAnsi="Times New Roman"/>
          <w:sz w:val="24"/>
          <w:szCs w:val="24"/>
        </w:rPr>
        <w:lastRenderedPageBreak/>
        <w:t>адаптированной основной образовательной программы дошкольного образования для детей с  ТНР, обеспечивающей коррекцию нарушений развития и социальную адаптацию  детей с учетом особенностей их психофизического развития, индивидуальных возможностей.</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В группах комбинированной направленности осуществляется совместное образование обучающихся с ТНР по основной образовательной программе дошкольного образования, имеющей в структуре раздел «Коррекционная работа/инклюзивное образование», при разработке которого учитываются особенности психофизического развития воспитанников с ОВЗ, определяющие организацию и содержание коррекционной работы специалистов (учителя-логопеда, учителя-дефектолога, педагога-психолога и др.). Воспитанник с ФФН или с заиканием получает образование по основной образовательной программе дошкольного образования, а воспитанник с ОНР -  по адаптированной образовательной программе в соответствии с рекомендациями психолого-медико-педагогической комиссии.</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При включении воспитанника с ФФН в группу общеразвивающей направленности его образование осуществляется по основной образовательной программе дошкольного образования, имеющей в структуре раздел «Коррекционная работа/инклюзивное образование».  При включении воспитанника с ОНР в группу общеразвивающей направленности, его образование осуществляется по адаптированной образовательной программе в соответствии с рекомендациями психолого-медико-педагогической комиссии. </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Описание вариативных форм, способов, методов и средств реализации АООП дается с учетом психофизических, возрастных и индивидуальных особенностей дошкольников с ТНР, специфики их образовательных потребностей и интересов.</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Реализация АООП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 ТНР, состава групп, особенностей и интересов детей, запросов родителей (законных представителей). </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Примером вариативных форм, способов, методов организации образовательной деятельности могут служить такие формы как: образовательные ситуации, предлагаемые для группы детей, исходя из особенностей их речевого развития (занятия), различные виды игр и игровых ситуаций, в том числе сюжетно-ролевая игра, театрализованная игра, дидактическая и подвижная игра, в том числе, народные игры, игра-экспериментирование и другие виды игр; взаимодействие и общение детей и взрослых и/или детей между собой; проекты различной направленности, прежде всего исследовательские; праздники, социальные акции т.п., а также использование образовательного потенциала режимных моментов.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Любые формы, способы, методы и средства реализации АООП должны осуществляться с учетом базовых принципов Стандарта и раскрытых в разделе 1.1.2 принципов и подходов Программы, т. е. должны обеспечивать активное участие ребенка с нарушением речи в образовательном процессе в соответствии со своими возможностями и интересами, личностно-развивающий характер взаимодействия и общения и др.</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сфере развития представлений в разных сферах знаний об окружающей действительности педагоги создают возможности для развития у детей общих представлений об окружающем мире, о себе, других людях, в том числе общих представлений в естественнонаучной области, математике, экологии. Взрослые 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 Побуждают детей задавать вопросы, рассуждать, строить гипотезы относительно наблюдаемых явлений, событий. </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При подборе форм, методов, способов реализации Программы для достижения планируемых результатов, описанных в Стандарте в форме целевых ориентиров и </w:t>
      </w:r>
      <w:r w:rsidRPr="00172509">
        <w:rPr>
          <w:rFonts w:ascii="Times New Roman" w:hAnsi="Times New Roman"/>
          <w:sz w:val="24"/>
          <w:szCs w:val="24"/>
        </w:rPr>
        <w:lastRenderedPageBreak/>
        <w:t>представленных в разделе 1.2. Программы, и развития в пяти образовательных областях необходимо учитывать общие характеристики возрастного развития детей и задачи развития для каждого возрастного периода, а также особенности речевого развития детей с нарушением речи.</w:t>
      </w:r>
    </w:p>
    <w:p w:rsidR="00F57867" w:rsidRPr="00172509" w:rsidRDefault="00F57867" w:rsidP="00172509">
      <w:pPr>
        <w:widowControl w:val="0"/>
        <w:spacing w:after="0" w:line="360" w:lineRule="auto"/>
        <w:ind w:firstLine="709"/>
        <w:jc w:val="both"/>
        <w:rPr>
          <w:rFonts w:ascii="Times New Roman" w:hAnsi="Times New Roman"/>
          <w:sz w:val="24"/>
          <w:szCs w:val="24"/>
        </w:rPr>
      </w:pPr>
    </w:p>
    <w:p w:rsidR="00F57867" w:rsidRPr="00172509" w:rsidRDefault="00F57867" w:rsidP="00C22DBC">
      <w:pPr>
        <w:widowControl w:val="0"/>
        <w:spacing w:after="0" w:line="240" w:lineRule="auto"/>
        <w:ind w:firstLine="709"/>
        <w:jc w:val="both"/>
        <w:outlineLvl w:val="1"/>
        <w:rPr>
          <w:rFonts w:ascii="Times New Roman" w:hAnsi="Times New Roman"/>
          <w:b/>
          <w:sz w:val="24"/>
          <w:szCs w:val="24"/>
        </w:rPr>
      </w:pPr>
      <w:bookmarkStart w:id="11" w:name="_Toc485825609"/>
      <w:r w:rsidRPr="00172509">
        <w:rPr>
          <w:rFonts w:ascii="Times New Roman" w:hAnsi="Times New Roman"/>
          <w:b/>
          <w:sz w:val="24"/>
          <w:szCs w:val="24"/>
        </w:rPr>
        <w:t>2.2. Описание образовательной деятельности в соответствии с направлениями развития ребенка, представленными в пяти образовательных областях</w:t>
      </w:r>
      <w:bookmarkEnd w:id="11"/>
    </w:p>
    <w:p w:rsidR="00F57867" w:rsidRPr="00172509" w:rsidRDefault="00F57867" w:rsidP="00C22DBC">
      <w:pPr>
        <w:widowControl w:val="0"/>
        <w:spacing w:after="0" w:line="240" w:lineRule="auto"/>
        <w:ind w:firstLine="709"/>
        <w:jc w:val="both"/>
        <w:rPr>
          <w:rFonts w:ascii="Times New Roman" w:hAnsi="Times New Roman"/>
          <w:b/>
          <w:sz w:val="24"/>
          <w:szCs w:val="24"/>
          <w:u w:val="single"/>
        </w:rPr>
      </w:pPr>
    </w:p>
    <w:p w:rsidR="00F57867" w:rsidRPr="00172509" w:rsidRDefault="00F57867" w:rsidP="00C22DBC">
      <w:pPr>
        <w:widowControl w:val="0"/>
        <w:spacing w:after="0" w:line="240" w:lineRule="auto"/>
        <w:ind w:firstLine="709"/>
        <w:outlineLvl w:val="2"/>
        <w:rPr>
          <w:rFonts w:ascii="Times New Roman" w:eastAsia="SimSun" w:hAnsi="Times New Roman"/>
          <w:b/>
          <w:sz w:val="24"/>
          <w:szCs w:val="24"/>
        </w:rPr>
      </w:pPr>
      <w:bookmarkStart w:id="12" w:name="_Toc485825610"/>
      <w:r w:rsidRPr="00172509">
        <w:rPr>
          <w:rFonts w:ascii="Times New Roman" w:eastAsia="SimSun" w:hAnsi="Times New Roman"/>
          <w:b/>
          <w:sz w:val="24"/>
          <w:szCs w:val="24"/>
        </w:rPr>
        <w:t>2.2.1. Социально-коммуникативное развитие</w:t>
      </w:r>
      <w:bookmarkEnd w:id="12"/>
    </w:p>
    <w:p w:rsidR="00F57867" w:rsidRPr="00172509" w:rsidRDefault="00F57867" w:rsidP="00C22DBC">
      <w:pPr>
        <w:widowControl w:val="0"/>
        <w:tabs>
          <w:tab w:val="left" w:pos="567"/>
        </w:tabs>
        <w:spacing w:after="0" w:line="240" w:lineRule="auto"/>
        <w:ind w:firstLine="709"/>
        <w:jc w:val="center"/>
        <w:rPr>
          <w:rFonts w:ascii="Times New Roman" w:hAnsi="Times New Roman"/>
          <w:b/>
          <w:sz w:val="24"/>
          <w:szCs w:val="24"/>
          <w:lang w:eastAsia="ru-RU"/>
        </w:rPr>
      </w:pPr>
      <w:bookmarkStart w:id="13" w:name="_Toc420598538"/>
      <w:bookmarkStart w:id="14" w:name="_Toc420597619"/>
      <w:bookmarkStart w:id="15" w:name="_Toc419228621"/>
      <w:bookmarkStart w:id="16" w:name="_Toc422496180"/>
    </w:p>
    <w:bookmarkEnd w:id="13"/>
    <w:bookmarkEnd w:id="14"/>
    <w:bookmarkEnd w:id="15"/>
    <w:bookmarkEnd w:id="16"/>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w:t>
      </w:r>
      <w:r w:rsidRPr="00172509">
        <w:rPr>
          <w:rFonts w:ascii="Times New Roman" w:hAnsi="Times New Roman"/>
          <w:i/>
          <w:sz w:val="24"/>
          <w:szCs w:val="24"/>
        </w:rPr>
        <w:t>задачами образовательной деятельности</w:t>
      </w:r>
      <w:r w:rsidRPr="00172509">
        <w:rPr>
          <w:rFonts w:ascii="Times New Roman" w:hAnsi="Times New Roman"/>
          <w:sz w:val="24"/>
          <w:szCs w:val="24"/>
        </w:rPr>
        <w:t xml:space="preserve"> являются создание условий для:</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усвоения норм и ценностей, принятых в обществе, включая моральные и нравственные ценности;</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развития общения и взаимодействия ребенка с ТНР со взрослыми и сверстниками;</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xml:space="preserve"> становления самостоятельности, целенаправленности и </w:t>
      </w:r>
      <w:proofErr w:type="spellStart"/>
      <w:r w:rsidRPr="00172509">
        <w:rPr>
          <w:rFonts w:ascii="Times New Roman" w:hAnsi="Times New Roman"/>
          <w:sz w:val="24"/>
          <w:szCs w:val="24"/>
        </w:rPr>
        <w:t>саморегуляции</w:t>
      </w:r>
      <w:proofErr w:type="spellEnd"/>
      <w:r w:rsidRPr="00172509">
        <w:rPr>
          <w:rFonts w:ascii="Times New Roman" w:hAnsi="Times New Roman"/>
          <w:sz w:val="24"/>
          <w:szCs w:val="24"/>
        </w:rPr>
        <w:t xml:space="preserve"> собственных действий;</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развития эмоциональной отзывчивости, сопереживания,</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формирования готовности к совместной деятельности со сверстниками и взрослыми,</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формирования уважительного отношения и чувства принадлежности к своей семье и к сообществу детей и взрослых в Организации;</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формирования позитивных установок к различным видам труда и творчества;</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формирования основ безопасного поведения в быту, социуме, природе;</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развития коммуникативных и социальных навыков  ребенка с ТНР;</w:t>
      </w:r>
    </w:p>
    <w:p w:rsidR="00F57867" w:rsidRDefault="00F57867" w:rsidP="00C22DBC">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развития игровой деятельности.</w:t>
      </w:r>
    </w:p>
    <w:p w:rsidR="00F57867" w:rsidRPr="00172509" w:rsidRDefault="00F57867" w:rsidP="00C22DBC">
      <w:pPr>
        <w:widowControl w:val="0"/>
        <w:tabs>
          <w:tab w:val="left" w:pos="567"/>
        </w:tabs>
        <w:spacing w:after="0" w:line="240" w:lineRule="auto"/>
        <w:ind w:firstLine="709"/>
        <w:jc w:val="both"/>
        <w:rPr>
          <w:rFonts w:ascii="Times New Roman" w:hAnsi="Times New Roman"/>
          <w:sz w:val="24"/>
          <w:szCs w:val="24"/>
        </w:rPr>
      </w:pPr>
    </w:p>
    <w:p w:rsidR="00F57867" w:rsidRDefault="00F57867" w:rsidP="00B8223A">
      <w:pPr>
        <w:widowControl w:val="0"/>
        <w:tabs>
          <w:tab w:val="left" w:pos="567"/>
          <w:tab w:val="left" w:pos="709"/>
        </w:tabs>
        <w:spacing w:after="0" w:line="240" w:lineRule="auto"/>
        <w:ind w:firstLine="709"/>
        <w:jc w:val="center"/>
        <w:rPr>
          <w:rFonts w:ascii="Times New Roman" w:hAnsi="Times New Roman"/>
          <w:b/>
          <w:i/>
          <w:sz w:val="24"/>
          <w:szCs w:val="24"/>
        </w:rPr>
      </w:pPr>
      <w:r w:rsidRPr="00172509">
        <w:rPr>
          <w:rFonts w:ascii="Times New Roman" w:hAnsi="Times New Roman"/>
          <w:b/>
          <w:i/>
          <w:sz w:val="24"/>
          <w:szCs w:val="24"/>
        </w:rPr>
        <w:t>Основное содержание образовательной деятельности</w:t>
      </w:r>
      <w:r w:rsidRPr="00172509">
        <w:rPr>
          <w:rFonts w:ascii="Times New Roman" w:hAnsi="Times New Roman"/>
          <w:b/>
          <w:i/>
          <w:sz w:val="24"/>
          <w:szCs w:val="24"/>
        </w:rPr>
        <w:br/>
        <w:t>с детьми с</w:t>
      </w:r>
      <w:r>
        <w:rPr>
          <w:rFonts w:ascii="Times New Roman" w:hAnsi="Times New Roman"/>
          <w:b/>
          <w:i/>
          <w:sz w:val="24"/>
          <w:szCs w:val="24"/>
        </w:rPr>
        <w:t>таршего</w:t>
      </w:r>
      <w:r w:rsidRPr="00172509">
        <w:rPr>
          <w:rFonts w:ascii="Times New Roman" w:hAnsi="Times New Roman"/>
          <w:b/>
          <w:i/>
          <w:sz w:val="24"/>
          <w:szCs w:val="24"/>
        </w:rPr>
        <w:t xml:space="preserve"> дошкольного возраста</w:t>
      </w:r>
    </w:p>
    <w:p w:rsidR="00F57867" w:rsidRPr="00172509" w:rsidRDefault="00F57867" w:rsidP="00B8223A">
      <w:pPr>
        <w:widowControl w:val="0"/>
        <w:tabs>
          <w:tab w:val="left" w:pos="567"/>
          <w:tab w:val="left" w:pos="709"/>
        </w:tabs>
        <w:spacing w:after="0" w:line="240" w:lineRule="auto"/>
        <w:ind w:firstLine="709"/>
        <w:jc w:val="center"/>
        <w:rPr>
          <w:rFonts w:ascii="Times New Roman" w:hAnsi="Times New Roman"/>
          <w:b/>
          <w:i/>
          <w:sz w:val="24"/>
          <w:szCs w:val="24"/>
        </w:rPr>
      </w:pPr>
    </w:p>
    <w:p w:rsidR="00F57867" w:rsidRPr="00172509" w:rsidRDefault="00F57867" w:rsidP="00B8223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Характер решаемых задач позволяет структурировать содержание образовательной области «Социально-коммуникативное развитие» по следующим разделам: 1) игра; 2) представления о мире людей и рукотворных материалах; 3) безопасное поведение в быту, социуме, природе; 4) труд.</w:t>
      </w:r>
    </w:p>
    <w:p w:rsidR="00F57867" w:rsidRPr="00172509" w:rsidRDefault="00F57867" w:rsidP="00B8223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Содержание образовательной области «Социально-коммуникативное развитие» направлено на совершенствование и обогащение навыков игровой деятельности детей с ТНР, дальнейшее приобщение их к элементарным общепринятым нормам и правилам взаимоотношений со сверстниками и взрослыми, в том числе моральным, на обогащение первичных представлений о гендерной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 </w:t>
      </w:r>
    </w:p>
    <w:p w:rsidR="00F57867" w:rsidRPr="00172509" w:rsidRDefault="00F57867" w:rsidP="00B8223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Объектом особого внимания специалистов, работающих с детьми (учителей-логопедов, воспитателей, музыкальных руководителей и др.)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 </w:t>
      </w:r>
    </w:p>
    <w:p w:rsidR="00F57867" w:rsidRPr="00172509" w:rsidRDefault="00F57867" w:rsidP="00B8223A">
      <w:pPr>
        <w:widowControl w:val="0"/>
        <w:tabs>
          <w:tab w:val="left" w:pos="891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w:t>
      </w:r>
      <w:r w:rsidRPr="00172509">
        <w:rPr>
          <w:rFonts w:ascii="Times New Roman" w:hAnsi="Times New Roman"/>
          <w:sz w:val="24"/>
          <w:szCs w:val="24"/>
        </w:rPr>
        <w:lastRenderedPageBreak/>
        <w:t xml:space="preserve">нарушениями речи. Основное внимание взрослых в различных образовательных ситуациях обращается на обучение детей с ТНР использованию, прежде всего, вербальных (в сочетании с невербальными) средств общения в процессе игры, организованной деятельности, в режимные моменты и т.п. </w:t>
      </w:r>
    </w:p>
    <w:p w:rsidR="00F57867" w:rsidRPr="00172509" w:rsidRDefault="00F57867" w:rsidP="00B8223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Педагоги создают образовательные ситуации, направленные на стимулирование у детей потребности в сотрудничестве, в кооперативных действиях со сверстниками во всех видах деятельности. На этой основе осуществляется работа по активизации речевой деятельности, по накоплению детьми словарного запаса. </w:t>
      </w:r>
    </w:p>
    <w:p w:rsidR="00F57867" w:rsidRPr="00172509" w:rsidRDefault="00F57867" w:rsidP="00B8223A">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Игра как основная часть образовательной области «Социально-коммуникативное развитие» включается в совместную образовательную деятельность взрослых и детей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педагогов. Взаимодействие взрослого с детьми с ТНР строится с учетом интересов каждого ребенка и детского сообщества в целом.</w:t>
      </w:r>
    </w:p>
    <w:p w:rsidR="00F57867" w:rsidRPr="00172509" w:rsidRDefault="00F57867" w:rsidP="00B8223A">
      <w:pPr>
        <w:widowControl w:val="0"/>
        <w:spacing w:after="0" w:line="240" w:lineRule="auto"/>
        <w:ind w:firstLine="709"/>
        <w:jc w:val="both"/>
        <w:rPr>
          <w:rFonts w:ascii="Times New Roman" w:hAnsi="Times New Roman"/>
          <w:b/>
          <w:sz w:val="24"/>
          <w:szCs w:val="24"/>
        </w:rPr>
      </w:pPr>
      <w:r w:rsidRPr="00172509">
        <w:rPr>
          <w:rFonts w:ascii="Times New Roman" w:hAnsi="Times New Roman"/>
          <w:sz w:val="24"/>
          <w:szCs w:val="24"/>
        </w:rPr>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Для формирования коммуникативных способностей детей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 </w:t>
      </w:r>
    </w:p>
    <w:p w:rsidR="00F57867" w:rsidRPr="00172509" w:rsidRDefault="00F57867" w:rsidP="00B8223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В образовательной процесс в области «Социально-коммуникативное развитие» желательно вовлекать родителей детей, а также всех остальных специалистов, работающих с детьми с тяжелыми нарушениями речи.</w:t>
      </w:r>
    </w:p>
    <w:p w:rsidR="00F57867" w:rsidRPr="00172509" w:rsidRDefault="00F57867" w:rsidP="00B8223A">
      <w:pPr>
        <w:widowControl w:val="0"/>
        <w:spacing w:after="0" w:line="240" w:lineRule="auto"/>
        <w:ind w:firstLine="709"/>
        <w:jc w:val="both"/>
        <w:rPr>
          <w:rFonts w:ascii="Times New Roman" w:hAnsi="Times New Roman"/>
          <w:sz w:val="24"/>
          <w:szCs w:val="24"/>
        </w:rPr>
      </w:pPr>
    </w:p>
    <w:p w:rsidR="00F57867" w:rsidRPr="00172509" w:rsidRDefault="00F57867" w:rsidP="00B8223A">
      <w:pPr>
        <w:widowControl w:val="0"/>
        <w:tabs>
          <w:tab w:val="left" w:pos="567"/>
          <w:tab w:val="left" w:pos="709"/>
        </w:tabs>
        <w:spacing w:after="0" w:line="240" w:lineRule="auto"/>
        <w:ind w:firstLine="709"/>
        <w:jc w:val="center"/>
        <w:rPr>
          <w:rFonts w:ascii="Times New Roman" w:hAnsi="Times New Roman"/>
          <w:b/>
          <w:i/>
          <w:sz w:val="24"/>
          <w:szCs w:val="24"/>
        </w:rPr>
      </w:pPr>
      <w:r w:rsidRPr="00172509">
        <w:rPr>
          <w:rFonts w:ascii="Times New Roman" w:hAnsi="Times New Roman"/>
          <w:b/>
          <w:i/>
          <w:sz w:val="24"/>
          <w:szCs w:val="24"/>
        </w:rPr>
        <w:t>Основное содержание образовательной деятельности</w:t>
      </w:r>
      <w:r w:rsidRPr="00172509">
        <w:rPr>
          <w:rFonts w:ascii="Times New Roman" w:hAnsi="Times New Roman"/>
          <w:b/>
          <w:i/>
          <w:sz w:val="24"/>
          <w:szCs w:val="24"/>
        </w:rPr>
        <w:br/>
        <w:t xml:space="preserve">с детьми </w:t>
      </w:r>
      <w:r>
        <w:rPr>
          <w:rFonts w:ascii="Times New Roman" w:hAnsi="Times New Roman"/>
          <w:b/>
          <w:i/>
          <w:sz w:val="24"/>
          <w:szCs w:val="24"/>
        </w:rPr>
        <w:t xml:space="preserve">подготовительного </w:t>
      </w:r>
      <w:r w:rsidRPr="00172509">
        <w:rPr>
          <w:rFonts w:ascii="Times New Roman" w:hAnsi="Times New Roman"/>
          <w:b/>
          <w:i/>
          <w:sz w:val="24"/>
          <w:szCs w:val="24"/>
        </w:rPr>
        <w:t>дошкольного возраста</w:t>
      </w:r>
    </w:p>
    <w:p w:rsidR="00F57867" w:rsidRPr="00172509" w:rsidRDefault="00F57867" w:rsidP="00B8223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Содержание образовательной области «Социально-коммуникативное развитие» направлено на всестороннее развитие у детей с ТНР навыков игровой деятельности, дальнейшее приобщение их к общепринятым нормам и правилам взаимоотношений со сверстниками и взрослыми, в том числе моральным, на обогащение первичных представлений о гендерной и семейной принадлежности. </w:t>
      </w:r>
    </w:p>
    <w:p w:rsidR="00F57867" w:rsidRPr="00172509" w:rsidRDefault="00F57867" w:rsidP="00B8223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 этот период в коррекционно-развивающей работе с детьми взрослые создают и расширяют знакомые образовательные ситуации, направленные на стимулирование потребности детей в сотрудничестве, в кооперативных действиях со сверстниками во всех видах деятельности, продолжается работа по активизации речевой деятельности, по дальнейшему накоплению детьми словарного запаса. </w:t>
      </w:r>
    </w:p>
    <w:p w:rsidR="00F57867" w:rsidRPr="00172509" w:rsidRDefault="00F57867" w:rsidP="00B8223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Характер решаемых задач позволяет структурировать содержание образовательной области «Социально-коммуникативное развитие» по следующим разделам: 1) игра; 2) представления о мире людей и рукотворных материалах; 3) безопасное поведение в быту, социуме, природе; 4) труд.</w:t>
      </w:r>
    </w:p>
    <w:p w:rsidR="00F57867" w:rsidRPr="00172509" w:rsidRDefault="00F57867" w:rsidP="00B8223A">
      <w:pPr>
        <w:widowControl w:val="0"/>
        <w:tabs>
          <w:tab w:val="left" w:pos="8919"/>
        </w:tabs>
        <w:spacing w:after="0" w:line="240" w:lineRule="auto"/>
        <w:ind w:firstLine="709"/>
        <w:jc w:val="both"/>
        <w:rPr>
          <w:rFonts w:ascii="Times New Roman" w:hAnsi="Times New Roman"/>
          <w:b/>
          <w:sz w:val="24"/>
          <w:szCs w:val="24"/>
        </w:rPr>
      </w:pPr>
      <w:r w:rsidRPr="00172509">
        <w:rPr>
          <w:rFonts w:ascii="Times New Roman" w:hAnsi="Times New Roman"/>
          <w:sz w:val="24"/>
          <w:szCs w:val="24"/>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F57867" w:rsidRPr="00172509" w:rsidRDefault="00F57867" w:rsidP="00B8223A">
      <w:pPr>
        <w:widowControl w:val="0"/>
        <w:overflowPunct w:val="0"/>
        <w:adjustRightInd w:val="0"/>
        <w:spacing w:after="0" w:line="240" w:lineRule="auto"/>
        <w:ind w:firstLine="709"/>
        <w:jc w:val="both"/>
        <w:textAlignment w:val="baseline"/>
        <w:rPr>
          <w:rFonts w:ascii="Times New Roman" w:hAnsi="Times New Roman"/>
          <w:sz w:val="24"/>
          <w:szCs w:val="24"/>
          <w:lang w:eastAsia="ru-RU"/>
        </w:rPr>
      </w:pPr>
      <w:r w:rsidRPr="00172509">
        <w:rPr>
          <w:rFonts w:ascii="Times New Roman" w:hAnsi="Times New Roman"/>
          <w:sz w:val="24"/>
          <w:szCs w:val="24"/>
          <w:lang w:eastAsia="ru-RU"/>
        </w:rPr>
        <w:t>Совместная образовательная деятельность педагогов с детьми с ТНР предполагает следующие направления работы: дальнейшее формирование представлений детей о разнообразии окружающего их мира людей и рукотворных материалов; воспитание правильного отношения к людям, к вещам и т. д.; обучение способам поведения в обществе, отражающим желания, возможности и предпочтения детей. В процессе уточнения представлений о себе и окружающем мире у детей активизируется речевая деятельность, расширяется словарный запас.</w:t>
      </w:r>
    </w:p>
    <w:p w:rsidR="00F57867" w:rsidRPr="00172509" w:rsidRDefault="00F57867" w:rsidP="00B8223A">
      <w:pPr>
        <w:widowControl w:val="0"/>
        <w:shd w:val="clear" w:color="auto" w:fill="FFFFFF"/>
        <w:tabs>
          <w:tab w:val="left" w:pos="891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На третьей ступени обучения детей с ТНР основное внимание обращается на </w:t>
      </w:r>
      <w:r w:rsidRPr="00172509">
        <w:rPr>
          <w:rFonts w:ascii="Times New Roman" w:hAnsi="Times New Roman"/>
          <w:sz w:val="24"/>
          <w:szCs w:val="24"/>
        </w:rPr>
        <w:lastRenderedPageBreak/>
        <w:t>совершенствование игровых действий и точное выполнение игровых правил в дидактических и подвижных играх и упражнениях.</w:t>
      </w:r>
    </w:p>
    <w:p w:rsidR="00F57867" w:rsidRPr="00172509" w:rsidRDefault="00F57867" w:rsidP="00B8223A">
      <w:pPr>
        <w:widowControl w:val="0"/>
        <w:shd w:val="clear" w:color="auto" w:fill="FFFFFF"/>
        <w:tabs>
          <w:tab w:val="left" w:pos="891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этот период большое значение приобретает создание предметно-развивающей среды и привлечение детей к творческим играм. Воспитатели организуют сюжетно-ролевые и театрализованные игры с детьми, осуществляя не директивное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 </w:t>
      </w:r>
    </w:p>
    <w:p w:rsidR="00F57867" w:rsidRPr="00172509" w:rsidRDefault="00F57867" w:rsidP="00B8223A">
      <w:pPr>
        <w:widowControl w:val="0"/>
        <w:shd w:val="clear" w:color="auto" w:fill="FFFFFF"/>
        <w:tabs>
          <w:tab w:val="left" w:pos="891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Работа с детьми старшего дошкольного возраста предполагает активное применение </w:t>
      </w:r>
      <w:proofErr w:type="spellStart"/>
      <w:r w:rsidRPr="00172509">
        <w:rPr>
          <w:rFonts w:ascii="Times New Roman" w:hAnsi="Times New Roman"/>
          <w:sz w:val="24"/>
          <w:szCs w:val="24"/>
        </w:rPr>
        <w:t>игротерапевтических</w:t>
      </w:r>
      <w:proofErr w:type="spellEnd"/>
      <w:r w:rsidRPr="00172509">
        <w:rPr>
          <w:rFonts w:ascii="Times New Roman" w:hAnsi="Times New Roman"/>
          <w:sz w:val="24"/>
          <w:szCs w:val="24"/>
        </w:rPr>
        <w:t xml:space="preserve"> техник с элементами </w:t>
      </w:r>
      <w:proofErr w:type="spellStart"/>
      <w:r w:rsidRPr="00172509">
        <w:rPr>
          <w:rFonts w:ascii="Times New Roman" w:hAnsi="Times New Roman"/>
          <w:sz w:val="24"/>
          <w:szCs w:val="24"/>
        </w:rPr>
        <w:t>куклотерапии</w:t>
      </w:r>
      <w:proofErr w:type="spellEnd"/>
      <w:r w:rsidRPr="00172509">
        <w:rPr>
          <w:rFonts w:ascii="Times New Roman" w:hAnsi="Times New Roman"/>
          <w:sz w:val="24"/>
          <w:szCs w:val="24"/>
        </w:rPr>
        <w:t xml:space="preserve">, песочной терапии, </w:t>
      </w:r>
      <w:proofErr w:type="spellStart"/>
      <w:r w:rsidRPr="00172509">
        <w:rPr>
          <w:rFonts w:ascii="Times New Roman" w:hAnsi="Times New Roman"/>
          <w:sz w:val="24"/>
          <w:szCs w:val="24"/>
        </w:rPr>
        <w:t>арттерапии</w:t>
      </w:r>
      <w:proofErr w:type="spellEnd"/>
      <w:r w:rsidRPr="00172509">
        <w:rPr>
          <w:rFonts w:ascii="Times New Roman" w:hAnsi="Times New Roman"/>
          <w:sz w:val="24"/>
          <w:szCs w:val="24"/>
        </w:rPr>
        <w:t xml:space="preserve"> и др. Занятия по психотерапевтическим методикам (работа с детской агрессией, страхами, тревожностью) проводит педагог-психолог, </w:t>
      </w:r>
      <w:proofErr w:type="spellStart"/>
      <w:r w:rsidRPr="00172509">
        <w:rPr>
          <w:rFonts w:ascii="Times New Roman" w:hAnsi="Times New Roman"/>
          <w:sz w:val="24"/>
          <w:szCs w:val="24"/>
        </w:rPr>
        <w:t>согласуя</w:t>
      </w:r>
      <w:proofErr w:type="spellEnd"/>
      <w:r w:rsidRPr="00172509">
        <w:rPr>
          <w:rFonts w:ascii="Times New Roman" w:hAnsi="Times New Roman"/>
          <w:sz w:val="24"/>
          <w:szCs w:val="24"/>
        </w:rPr>
        <w:t xml:space="preserve"> их с педагогами группы и родителями. </w:t>
      </w:r>
    </w:p>
    <w:p w:rsidR="00F57867" w:rsidRPr="00172509" w:rsidRDefault="00F57867" w:rsidP="00B8223A">
      <w:pPr>
        <w:widowControl w:val="0"/>
        <w:shd w:val="clear" w:color="auto" w:fill="FFFFFF"/>
        <w:tabs>
          <w:tab w:val="left" w:pos="891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Педагоги уделяют основное внимание формированию связной речи у детей с ТНР, ее основных функций (коммуникативной, регулирующей, познавательной). Дети вовлекаются в различные виды деятельности, естественным образом обеспечивающие их коммуникативное взаимодействие со взрослыми и сверстниками, развитие познавательного интереса и мотивации к деятельности. </w:t>
      </w:r>
    </w:p>
    <w:p w:rsidR="00F57867" w:rsidRPr="00172509" w:rsidRDefault="00F57867" w:rsidP="00B8223A">
      <w:pPr>
        <w:widowControl w:val="0"/>
        <w:shd w:val="clear" w:color="auto" w:fill="FFFFFF"/>
        <w:tabs>
          <w:tab w:val="left" w:pos="8919"/>
        </w:tabs>
        <w:spacing w:after="0" w:line="240" w:lineRule="auto"/>
        <w:ind w:firstLine="709"/>
        <w:jc w:val="both"/>
        <w:rPr>
          <w:rFonts w:ascii="Times New Roman" w:hAnsi="Times New Roman"/>
          <w:sz w:val="24"/>
          <w:szCs w:val="24"/>
        </w:rPr>
      </w:pPr>
      <w:r w:rsidRPr="00172509">
        <w:rPr>
          <w:rFonts w:ascii="Times New Roman" w:hAnsi="Times New Roman"/>
          <w:sz w:val="24"/>
          <w:szCs w:val="24"/>
        </w:rPr>
        <w:t>Особое внимание обращается на формирование у детей представления о Родине: о городах России, о ее столице, о государственной символике, гимне страны и т. д. У детей в различных ситуациях расширяют и закрепляют представления о предметах быта, необходимых человеку, о макросоциальном окружении.</w:t>
      </w:r>
    </w:p>
    <w:p w:rsidR="00F57867" w:rsidRPr="00172509" w:rsidRDefault="00F57867" w:rsidP="00B8223A">
      <w:pPr>
        <w:widowControl w:val="0"/>
        <w:shd w:val="clear" w:color="auto" w:fill="FFFFFF"/>
        <w:tabs>
          <w:tab w:val="left" w:pos="891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Взрослые создают условия для формирования экологических представлений у детей, знакомя их с функциями человека в природе (потребительской, природоохранной, восстановительной). </w:t>
      </w:r>
    </w:p>
    <w:p w:rsidR="00F57867" w:rsidRPr="00172509" w:rsidRDefault="00F57867" w:rsidP="00B8223A">
      <w:pPr>
        <w:widowControl w:val="0"/>
        <w:overflowPunct w:val="0"/>
        <w:adjustRightInd w:val="0"/>
        <w:spacing w:after="0" w:line="240" w:lineRule="auto"/>
        <w:ind w:firstLine="709"/>
        <w:jc w:val="both"/>
        <w:textAlignment w:val="baseline"/>
        <w:rPr>
          <w:rFonts w:ascii="Times New Roman" w:hAnsi="Times New Roman"/>
          <w:sz w:val="24"/>
          <w:szCs w:val="24"/>
          <w:lang w:eastAsia="ru-RU"/>
        </w:rPr>
      </w:pPr>
      <w:r w:rsidRPr="00172509">
        <w:rPr>
          <w:rFonts w:ascii="Times New Roman" w:hAnsi="Times New Roman"/>
          <w:sz w:val="24"/>
          <w:szCs w:val="24"/>
          <w:lang w:eastAsia="ru-RU"/>
        </w:rPr>
        <w:t>В рамках раздела особое внимание обращается на развитие у детей устойчивого алгоритма поведения в опасных ситуациях: в помещении, на прогулке, на улице, в условиях поведения с посторонними людьми.</w:t>
      </w:r>
    </w:p>
    <w:p w:rsidR="00F57867" w:rsidRPr="00172509" w:rsidRDefault="00F57867" w:rsidP="00B8223A">
      <w:pPr>
        <w:widowControl w:val="0"/>
        <w:overflowPunct w:val="0"/>
        <w:adjustRightInd w:val="0"/>
        <w:spacing w:after="0" w:line="240" w:lineRule="auto"/>
        <w:ind w:firstLine="709"/>
        <w:jc w:val="both"/>
        <w:textAlignment w:val="baseline"/>
        <w:rPr>
          <w:rFonts w:ascii="Times New Roman" w:hAnsi="Times New Roman"/>
          <w:snapToGrid w:val="0"/>
          <w:sz w:val="24"/>
          <w:szCs w:val="24"/>
          <w:lang w:eastAsia="ru-RU"/>
        </w:rPr>
      </w:pPr>
      <w:r w:rsidRPr="00172509">
        <w:rPr>
          <w:rFonts w:ascii="Times New Roman" w:hAnsi="Times New Roman"/>
          <w:sz w:val="24"/>
          <w:szCs w:val="24"/>
          <w:lang w:eastAsia="ru-RU"/>
        </w:rPr>
        <w:t>В этот период большое внимание уделяется формированию у детей интеллектуальной и мотивационной готовности к обучению в школе. У детей старшего дошкольного возраста активно развивается п</w:t>
      </w:r>
      <w:r w:rsidRPr="00172509">
        <w:rPr>
          <w:rFonts w:ascii="Times New Roman" w:hAnsi="Times New Roman"/>
          <w:snapToGrid w:val="0"/>
          <w:sz w:val="24"/>
          <w:szCs w:val="24"/>
          <w:lang w:eastAsia="ru-RU"/>
        </w:rPr>
        <w:t xml:space="preserve">ознавательный интерес (интеллектуальный, волевой и эмоциональный компоненты). Взрослые,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 </w:t>
      </w: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t>Активными участниками образовательного процесса в области «Социально-коммуникативное развитие» являются родители детей, а также все специалисты, работающие с детьми с ТНР.</w:t>
      </w: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p>
    <w:p w:rsidR="00F57867" w:rsidRPr="00172509" w:rsidRDefault="00F57867" w:rsidP="00B8223A">
      <w:pPr>
        <w:widowControl w:val="0"/>
        <w:spacing w:after="0" w:line="240" w:lineRule="auto"/>
        <w:ind w:firstLine="709"/>
        <w:outlineLvl w:val="2"/>
        <w:rPr>
          <w:rFonts w:ascii="Times New Roman" w:hAnsi="Times New Roman"/>
          <w:b/>
          <w:sz w:val="24"/>
          <w:szCs w:val="24"/>
        </w:rPr>
      </w:pPr>
      <w:bookmarkStart w:id="17" w:name="_Toc485825611"/>
      <w:r w:rsidRPr="00172509">
        <w:rPr>
          <w:rFonts w:ascii="Times New Roman" w:hAnsi="Times New Roman"/>
          <w:b/>
          <w:sz w:val="24"/>
          <w:szCs w:val="24"/>
        </w:rPr>
        <w:t>2.2.2. Познавательное развитие</w:t>
      </w:r>
      <w:bookmarkEnd w:id="17"/>
    </w:p>
    <w:p w:rsidR="00F57867" w:rsidRPr="00172509" w:rsidRDefault="00F57867" w:rsidP="00B8223A">
      <w:pPr>
        <w:widowControl w:val="0"/>
        <w:spacing w:after="0" w:line="240" w:lineRule="auto"/>
        <w:ind w:firstLine="709"/>
        <w:outlineLvl w:val="2"/>
        <w:rPr>
          <w:rFonts w:ascii="Times New Roman" w:hAnsi="Times New Roman"/>
          <w:color w:val="4F81BD"/>
          <w:sz w:val="24"/>
          <w:szCs w:val="24"/>
        </w:rPr>
      </w:pPr>
    </w:p>
    <w:p w:rsidR="00F57867" w:rsidRPr="00172509" w:rsidRDefault="00F57867" w:rsidP="00B8223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образовательной области «Познавательное развитие» основными </w:t>
      </w:r>
      <w:r w:rsidRPr="00172509">
        <w:rPr>
          <w:rFonts w:ascii="Times New Roman" w:hAnsi="Times New Roman"/>
          <w:i/>
          <w:sz w:val="24"/>
          <w:szCs w:val="24"/>
        </w:rPr>
        <w:t>задачами образовательной деятельности</w:t>
      </w:r>
      <w:r w:rsidRPr="00172509">
        <w:rPr>
          <w:rFonts w:ascii="Times New Roman" w:hAnsi="Times New Roman"/>
          <w:sz w:val="24"/>
          <w:szCs w:val="24"/>
        </w:rPr>
        <w:t xml:space="preserve"> с детьми являются создание условий для:</w:t>
      </w:r>
    </w:p>
    <w:p w:rsidR="00F57867" w:rsidRPr="00172509" w:rsidRDefault="00F57867" w:rsidP="00B8223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развития интересов детей, любознательности и познавательной мотивации;</w:t>
      </w:r>
    </w:p>
    <w:p w:rsidR="00F57867" w:rsidRPr="00172509" w:rsidRDefault="00F57867" w:rsidP="00B8223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формирования познавательных действий, становления сознания;</w:t>
      </w:r>
    </w:p>
    <w:p w:rsidR="00F57867" w:rsidRPr="00172509" w:rsidRDefault="00F57867" w:rsidP="00B8223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развития воображения и творческой активности;</w:t>
      </w:r>
    </w:p>
    <w:p w:rsidR="00F57867" w:rsidRPr="00172509" w:rsidRDefault="00F57867" w:rsidP="00B8223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F57867" w:rsidRPr="00172509" w:rsidRDefault="00F57867" w:rsidP="00B8223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F57867" w:rsidRPr="00172509" w:rsidRDefault="00F57867" w:rsidP="00B8223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lastRenderedPageBreak/>
        <w:t>–</w:t>
      </w:r>
      <w:r w:rsidRPr="00172509">
        <w:rPr>
          <w:rFonts w:ascii="Times New Roman" w:hAnsi="Times New Roman"/>
          <w:sz w:val="24"/>
          <w:szCs w:val="24"/>
        </w:rPr>
        <w:t xml:space="preserve"> развития представлений о виртуальной среде, о возможностях и рисках Интернета. </w:t>
      </w:r>
    </w:p>
    <w:p w:rsidR="00F57867" w:rsidRPr="00172509" w:rsidRDefault="00F57867" w:rsidP="00B8223A">
      <w:pPr>
        <w:widowControl w:val="0"/>
        <w:tabs>
          <w:tab w:val="left" w:pos="567"/>
        </w:tabs>
        <w:spacing w:after="0" w:line="240" w:lineRule="auto"/>
        <w:ind w:firstLine="709"/>
        <w:jc w:val="both"/>
        <w:rPr>
          <w:rFonts w:ascii="Times New Roman" w:hAnsi="Times New Roman"/>
          <w:sz w:val="24"/>
          <w:szCs w:val="24"/>
        </w:rPr>
      </w:pPr>
      <w:bookmarkStart w:id="18" w:name="_Toc419228631"/>
    </w:p>
    <w:p w:rsidR="00F57867" w:rsidRDefault="00F57867" w:rsidP="00B8223A">
      <w:pPr>
        <w:widowControl w:val="0"/>
        <w:tabs>
          <w:tab w:val="left" w:pos="567"/>
          <w:tab w:val="left" w:pos="709"/>
        </w:tabs>
        <w:spacing w:after="0" w:line="240" w:lineRule="auto"/>
        <w:ind w:firstLine="709"/>
        <w:jc w:val="center"/>
        <w:rPr>
          <w:rFonts w:ascii="Times New Roman" w:hAnsi="Times New Roman"/>
          <w:b/>
          <w:i/>
          <w:sz w:val="24"/>
          <w:szCs w:val="24"/>
        </w:rPr>
      </w:pPr>
      <w:r w:rsidRPr="00172509">
        <w:rPr>
          <w:rFonts w:ascii="Times New Roman" w:hAnsi="Times New Roman"/>
          <w:b/>
          <w:i/>
          <w:sz w:val="24"/>
          <w:szCs w:val="24"/>
        </w:rPr>
        <w:t>Основное содержание образовательной деятельности</w:t>
      </w:r>
      <w:r w:rsidRPr="00172509">
        <w:rPr>
          <w:rFonts w:ascii="Times New Roman" w:hAnsi="Times New Roman"/>
          <w:b/>
          <w:i/>
          <w:sz w:val="24"/>
          <w:szCs w:val="24"/>
        </w:rPr>
        <w:br/>
        <w:t>с детьми с</w:t>
      </w:r>
      <w:r>
        <w:rPr>
          <w:rFonts w:ascii="Times New Roman" w:hAnsi="Times New Roman"/>
          <w:b/>
          <w:i/>
          <w:sz w:val="24"/>
          <w:szCs w:val="24"/>
        </w:rPr>
        <w:t>таршего</w:t>
      </w:r>
      <w:r w:rsidRPr="00172509">
        <w:rPr>
          <w:rFonts w:ascii="Times New Roman" w:hAnsi="Times New Roman"/>
          <w:b/>
          <w:i/>
          <w:sz w:val="24"/>
          <w:szCs w:val="24"/>
        </w:rPr>
        <w:t xml:space="preserve"> дошкольного возраста</w:t>
      </w:r>
    </w:p>
    <w:p w:rsidR="00F57867" w:rsidRPr="00172509" w:rsidRDefault="00F57867" w:rsidP="00B8223A">
      <w:pPr>
        <w:widowControl w:val="0"/>
        <w:tabs>
          <w:tab w:val="left" w:pos="567"/>
          <w:tab w:val="left" w:pos="709"/>
        </w:tabs>
        <w:spacing w:after="0" w:line="240" w:lineRule="auto"/>
        <w:ind w:firstLine="709"/>
        <w:jc w:val="center"/>
        <w:rPr>
          <w:rFonts w:ascii="Times New Roman" w:hAnsi="Times New Roman"/>
          <w:b/>
          <w:i/>
          <w:sz w:val="24"/>
          <w:szCs w:val="24"/>
        </w:rPr>
      </w:pPr>
    </w:p>
    <w:p w:rsidR="00F57867" w:rsidRPr="00172509" w:rsidRDefault="00F57867" w:rsidP="00B8223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Содержание образовательной области «Познавательное развитие» обеспечивает повышение познавательной активности детей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F57867" w:rsidRPr="00172509" w:rsidRDefault="00F57867" w:rsidP="00B8223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 процессе разнообразных видов деятельности дети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 </w:t>
      </w:r>
    </w:p>
    <w:p w:rsidR="00F57867" w:rsidRPr="00172509" w:rsidRDefault="00F57867" w:rsidP="00B8223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Характер решаемых задач позволяет структурировать содержание образовательной области по следующим разделам: 1) конструирование; 2) развитие представлений о себе и окружающем мире; 3) элементарные математические представления.</w:t>
      </w:r>
    </w:p>
    <w:p w:rsidR="00F57867" w:rsidRPr="00172509" w:rsidRDefault="00F57867" w:rsidP="00B8223A">
      <w:pPr>
        <w:widowControl w:val="0"/>
        <w:autoSpaceDE w:val="0"/>
        <w:autoSpaceDN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Взрослый развивает и поддерживает у детей словесное сопровождение практических действий.</w:t>
      </w:r>
    </w:p>
    <w:p w:rsidR="00F57867" w:rsidRPr="00172509" w:rsidRDefault="00F57867" w:rsidP="00B8223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Развитие у детей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и т.п. Они обогащают и закрепляют у детей представления о себе и об окружающем мире в процессе изобразительной и трудовой деятельности, в совместных играх, на прогулках и во все режимные моменты. </w:t>
      </w:r>
    </w:p>
    <w:p w:rsidR="00F57867" w:rsidRPr="00172509" w:rsidRDefault="00F57867" w:rsidP="00B8223A">
      <w:pPr>
        <w:widowControl w:val="0"/>
        <w:overflowPunct w:val="0"/>
        <w:adjustRightInd w:val="0"/>
        <w:spacing w:after="0" w:line="240" w:lineRule="auto"/>
        <w:ind w:firstLine="709"/>
        <w:jc w:val="both"/>
        <w:textAlignment w:val="baseline"/>
        <w:rPr>
          <w:rFonts w:ascii="Times New Roman" w:hAnsi="Times New Roman"/>
          <w:sz w:val="24"/>
          <w:szCs w:val="24"/>
          <w:lang w:eastAsia="ru-RU"/>
        </w:rPr>
      </w:pPr>
      <w:r w:rsidRPr="00172509">
        <w:rPr>
          <w:rFonts w:ascii="Times New Roman" w:hAnsi="Times New Roman"/>
          <w:sz w:val="24"/>
          <w:szCs w:val="24"/>
          <w:lang w:eastAsia="ru-RU"/>
        </w:rPr>
        <w:t>Ребенок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 и т. д.</w:t>
      </w:r>
    </w:p>
    <w:p w:rsidR="00F57867" w:rsidRPr="00172509" w:rsidRDefault="00F57867" w:rsidP="00B8223A">
      <w:pPr>
        <w:widowControl w:val="0"/>
        <w:autoSpaceDE w:val="0"/>
        <w:autoSpaceDN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Педагоги продолжают формировать экологические представления детей, знакомить их с функциями человека в природе (потребительской, природоохранной, восстановительной).</w:t>
      </w:r>
    </w:p>
    <w:p w:rsidR="00F57867" w:rsidRPr="00172509" w:rsidRDefault="00F57867" w:rsidP="00B8223A">
      <w:pPr>
        <w:widowControl w:val="0"/>
        <w:autoSpaceDE w:val="0"/>
        <w:autoSpaceDN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Дети знакомятся с литературными произведениями (простейшими рассказами, историями, сказками, стихотворениями), разыгрывают совместно со взрослым  литературные произведения по ролям.</w:t>
      </w:r>
    </w:p>
    <w:p w:rsidR="00F57867" w:rsidRPr="00172509" w:rsidRDefault="00F57867" w:rsidP="00172509">
      <w:pPr>
        <w:widowControl w:val="0"/>
        <w:tabs>
          <w:tab w:val="left" w:pos="567"/>
          <w:tab w:val="left" w:pos="709"/>
        </w:tabs>
        <w:spacing w:after="0" w:line="360" w:lineRule="auto"/>
        <w:ind w:firstLine="709"/>
        <w:jc w:val="center"/>
        <w:rPr>
          <w:rFonts w:ascii="Times New Roman" w:hAnsi="Times New Roman"/>
          <w:b/>
          <w:i/>
          <w:sz w:val="24"/>
          <w:szCs w:val="24"/>
        </w:rPr>
      </w:pPr>
    </w:p>
    <w:p w:rsidR="00F57867" w:rsidRPr="00172509" w:rsidRDefault="00F57867" w:rsidP="00B8223A">
      <w:pPr>
        <w:widowControl w:val="0"/>
        <w:tabs>
          <w:tab w:val="left" w:pos="567"/>
          <w:tab w:val="left" w:pos="709"/>
        </w:tabs>
        <w:spacing w:after="0" w:line="240" w:lineRule="auto"/>
        <w:ind w:firstLine="709"/>
        <w:jc w:val="center"/>
        <w:rPr>
          <w:rFonts w:ascii="Times New Roman" w:hAnsi="Times New Roman"/>
          <w:b/>
          <w:i/>
          <w:sz w:val="24"/>
          <w:szCs w:val="24"/>
        </w:rPr>
      </w:pPr>
      <w:r w:rsidRPr="00172509">
        <w:rPr>
          <w:rFonts w:ascii="Times New Roman" w:hAnsi="Times New Roman"/>
          <w:b/>
          <w:i/>
          <w:sz w:val="24"/>
          <w:szCs w:val="24"/>
        </w:rPr>
        <w:t>Основное содержание образовательной деятельности</w:t>
      </w:r>
      <w:r w:rsidRPr="00172509">
        <w:rPr>
          <w:rFonts w:ascii="Times New Roman" w:hAnsi="Times New Roman"/>
          <w:b/>
          <w:i/>
          <w:sz w:val="24"/>
          <w:szCs w:val="24"/>
        </w:rPr>
        <w:br/>
        <w:t xml:space="preserve">с детьми </w:t>
      </w:r>
      <w:r>
        <w:rPr>
          <w:rFonts w:ascii="Times New Roman" w:hAnsi="Times New Roman"/>
          <w:b/>
          <w:i/>
          <w:sz w:val="24"/>
          <w:szCs w:val="24"/>
        </w:rPr>
        <w:t xml:space="preserve">подготовительного </w:t>
      </w:r>
      <w:r w:rsidRPr="00172509">
        <w:rPr>
          <w:rFonts w:ascii="Times New Roman" w:hAnsi="Times New Roman"/>
          <w:b/>
          <w:i/>
          <w:sz w:val="24"/>
          <w:szCs w:val="24"/>
        </w:rPr>
        <w:t>дошкольного возраста</w:t>
      </w:r>
    </w:p>
    <w:p w:rsidR="00F57867" w:rsidRPr="00172509" w:rsidRDefault="00F57867" w:rsidP="00B8223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Содержание образовательной области «Познавательное развитие» предполагает создание взрослыми ситуаций для расширения представлений детей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детей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 </w:t>
      </w:r>
    </w:p>
    <w:p w:rsidR="00F57867" w:rsidRPr="00172509" w:rsidRDefault="00F57867" w:rsidP="00B8223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lastRenderedPageBreak/>
        <w:t>Характер решаемых задач позволяет структурировать содержание образовательной области  по следующим разделам: 1) конструирование; 2) развитие представлений о себе и об окружающем мире; 3) формирование элементарных математических представлений.</w:t>
      </w:r>
    </w:p>
    <w:p w:rsidR="00F57867" w:rsidRPr="00172509" w:rsidRDefault="00F57867" w:rsidP="00B8223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Продолжается развитие у детей с ТНР мотивационного, целевого, содержательного, </w:t>
      </w:r>
      <w:proofErr w:type="spellStart"/>
      <w:r w:rsidRPr="00172509">
        <w:rPr>
          <w:rFonts w:ascii="Times New Roman" w:hAnsi="Times New Roman"/>
          <w:sz w:val="24"/>
          <w:szCs w:val="24"/>
          <w:lang w:eastAsia="ru-RU"/>
        </w:rPr>
        <w:t>операционального</w:t>
      </w:r>
      <w:proofErr w:type="spellEnd"/>
      <w:r w:rsidRPr="00172509">
        <w:rPr>
          <w:rFonts w:ascii="Times New Roman" w:hAnsi="Times New Roman"/>
          <w:sz w:val="24"/>
          <w:szCs w:val="24"/>
          <w:lang w:eastAsia="ru-RU"/>
        </w:rPr>
        <w:t xml:space="preserve"> и контрольного компонентов конструктивной деятельности. При этом особое внимание уделяется самостоятельности детей, им предлагаются творческие задания, задания на выполнение работ по своему замыслу, задания на выполнение коллективных построек. </w:t>
      </w:r>
    </w:p>
    <w:p w:rsidR="00F57867" w:rsidRPr="00172509" w:rsidRDefault="00F57867" w:rsidP="00B8223A">
      <w:pPr>
        <w:widowControl w:val="0"/>
        <w:spacing w:after="0" w:line="240" w:lineRule="auto"/>
        <w:ind w:firstLine="709"/>
        <w:jc w:val="both"/>
        <w:rPr>
          <w:rFonts w:ascii="Times New Roman" w:hAnsi="Times New Roman"/>
          <w:sz w:val="24"/>
          <w:szCs w:val="24"/>
          <w:lang w:eastAsia="ru-RU"/>
        </w:rPr>
      </w:pPr>
      <w:bookmarkStart w:id="19" w:name="_Toc420598544"/>
      <w:bookmarkStart w:id="20" w:name="_Toc420597630"/>
      <w:bookmarkStart w:id="21" w:name="_Toc419661720"/>
      <w:bookmarkStart w:id="22" w:name="_Toc419228630"/>
      <w:bookmarkStart w:id="23" w:name="_Toc422496186"/>
      <w:r w:rsidRPr="00172509">
        <w:rPr>
          <w:rFonts w:ascii="Times New Roman" w:hAnsi="Times New Roman"/>
          <w:sz w:val="24"/>
          <w:szCs w:val="24"/>
          <w:lang w:eastAsia="ru-RU"/>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F57867" w:rsidRPr="00172509" w:rsidRDefault="00F57867" w:rsidP="00B8223A">
      <w:pPr>
        <w:widowControl w:val="0"/>
        <w:autoSpaceDE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Педагоги стимулируют познавательный интерес детей к различным способам измерения, счета количеств, определения пространственных отношений у разных народов.</w:t>
      </w:r>
    </w:p>
    <w:p w:rsidR="00F57867" w:rsidRPr="00172509" w:rsidRDefault="00F57867" w:rsidP="00B8223A">
      <w:pPr>
        <w:widowControl w:val="0"/>
        <w:autoSpaceDE w:val="0"/>
        <w:spacing w:after="0" w:line="240" w:lineRule="auto"/>
        <w:ind w:firstLine="709"/>
        <w:jc w:val="both"/>
        <w:rPr>
          <w:rFonts w:ascii="Times New Roman" w:hAnsi="Times New Roman"/>
          <w:sz w:val="24"/>
          <w:szCs w:val="24"/>
          <w:lang w:eastAsia="ru-RU"/>
        </w:rPr>
      </w:pPr>
    </w:p>
    <w:p w:rsidR="00F57867" w:rsidRPr="00172509" w:rsidRDefault="00F57867" w:rsidP="00B8223A">
      <w:pPr>
        <w:widowControl w:val="0"/>
        <w:spacing w:after="0" w:line="240" w:lineRule="auto"/>
        <w:ind w:firstLine="709"/>
        <w:outlineLvl w:val="2"/>
        <w:rPr>
          <w:rFonts w:ascii="Times New Roman" w:hAnsi="Times New Roman"/>
          <w:b/>
          <w:sz w:val="24"/>
          <w:szCs w:val="24"/>
          <w:lang w:eastAsia="ru-RU"/>
        </w:rPr>
      </w:pPr>
      <w:bookmarkStart w:id="24" w:name="_Toc485825612"/>
      <w:r w:rsidRPr="00172509">
        <w:rPr>
          <w:rFonts w:ascii="Times New Roman" w:hAnsi="Times New Roman"/>
          <w:b/>
          <w:sz w:val="24"/>
          <w:szCs w:val="24"/>
        </w:rPr>
        <w:t xml:space="preserve">2.2.3. </w:t>
      </w:r>
      <w:r w:rsidRPr="00172509">
        <w:rPr>
          <w:rFonts w:ascii="Times New Roman" w:hAnsi="Times New Roman"/>
          <w:b/>
          <w:sz w:val="24"/>
          <w:szCs w:val="24"/>
          <w:lang w:eastAsia="ru-RU"/>
        </w:rPr>
        <w:t>Речевое развитие</w:t>
      </w:r>
      <w:bookmarkEnd w:id="19"/>
      <w:bookmarkEnd w:id="20"/>
      <w:bookmarkEnd w:id="21"/>
      <w:bookmarkEnd w:id="22"/>
      <w:bookmarkEnd w:id="23"/>
      <w:bookmarkEnd w:id="24"/>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образовательной области «Речевое развитие» основными </w:t>
      </w:r>
      <w:r w:rsidRPr="00172509">
        <w:rPr>
          <w:rFonts w:ascii="Times New Roman" w:hAnsi="Times New Roman"/>
          <w:i/>
          <w:sz w:val="24"/>
          <w:szCs w:val="24"/>
        </w:rPr>
        <w:t>задачами образовательной деятельности</w:t>
      </w:r>
      <w:r w:rsidRPr="00172509">
        <w:rPr>
          <w:rFonts w:ascii="Times New Roman" w:hAnsi="Times New Roman"/>
          <w:sz w:val="24"/>
          <w:szCs w:val="24"/>
        </w:rPr>
        <w:t xml:space="preserve"> с детьми является создание условий для: </w:t>
      </w: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овладения речью как средством общения и культуры;</w:t>
      </w: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обогащения активного словаря;</w:t>
      </w: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развития связной, грамматически правильной диалогической и монологической речи;</w:t>
      </w: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развития речевого творчества;</w:t>
      </w: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развития звуковой и интонационной культуры речи, фонематического слуха;</w:t>
      </w: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знакомства с книжной культурой, детской литературой;</w:t>
      </w:r>
    </w:p>
    <w:p w:rsidR="00F57867" w:rsidRPr="00172509" w:rsidRDefault="00F57867" w:rsidP="00B8223A">
      <w:pPr>
        <w:widowControl w:val="0"/>
        <w:tabs>
          <w:tab w:val="left" w:pos="567"/>
          <w:tab w:val="left" w:pos="709"/>
        </w:tabs>
        <w:spacing w:after="0" w:line="240" w:lineRule="auto"/>
        <w:ind w:firstLine="709"/>
        <w:jc w:val="both"/>
        <w:rPr>
          <w:rFonts w:ascii="Times New Roman" w:eastAsia="SchoolBookAC" w:hAnsi="Times New Roman"/>
          <w:sz w:val="24"/>
          <w:szCs w:val="24"/>
        </w:rPr>
      </w:pPr>
      <w:r w:rsidRPr="00172509">
        <w:rPr>
          <w:rFonts w:ascii="Times New Roman" w:hAnsi="Times New Roman"/>
          <w:sz w:val="24"/>
          <w:szCs w:val="24"/>
        </w:rPr>
        <w:noBreakHyphen/>
        <w:t> 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профилактики речевых нарушений и их системных последствий.</w:t>
      </w: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t>Программа оставляет Организации право выбора способа речевого развития детей, в том числе с учетом особенностей реализуемых основных образовательных программ, используемых вариативных образовательных программ и других особенностей реализуемой образовательной деятельности.</w:t>
      </w: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p>
    <w:p w:rsidR="00F57867" w:rsidRPr="00172509" w:rsidRDefault="00F57867" w:rsidP="00B8223A">
      <w:pPr>
        <w:widowControl w:val="0"/>
        <w:tabs>
          <w:tab w:val="left" w:pos="567"/>
          <w:tab w:val="left" w:pos="709"/>
        </w:tabs>
        <w:spacing w:after="0" w:line="240" w:lineRule="auto"/>
        <w:ind w:firstLine="709"/>
        <w:jc w:val="center"/>
        <w:rPr>
          <w:rFonts w:ascii="Times New Roman" w:hAnsi="Times New Roman"/>
          <w:b/>
          <w:i/>
          <w:sz w:val="24"/>
          <w:szCs w:val="24"/>
        </w:rPr>
      </w:pPr>
      <w:r w:rsidRPr="00172509">
        <w:rPr>
          <w:rFonts w:ascii="Times New Roman" w:hAnsi="Times New Roman"/>
          <w:b/>
          <w:i/>
          <w:sz w:val="24"/>
          <w:szCs w:val="24"/>
        </w:rPr>
        <w:t>Основное содержание образовательно</w:t>
      </w:r>
      <w:r>
        <w:rPr>
          <w:rFonts w:ascii="Times New Roman" w:hAnsi="Times New Roman"/>
          <w:b/>
          <w:i/>
          <w:sz w:val="24"/>
          <w:szCs w:val="24"/>
        </w:rPr>
        <w:t>й деятельности</w:t>
      </w:r>
      <w:r>
        <w:rPr>
          <w:rFonts w:ascii="Times New Roman" w:hAnsi="Times New Roman"/>
          <w:b/>
          <w:i/>
          <w:sz w:val="24"/>
          <w:szCs w:val="24"/>
        </w:rPr>
        <w:br/>
        <w:t>с детьми старшего</w:t>
      </w:r>
      <w:r w:rsidRPr="00172509">
        <w:rPr>
          <w:rFonts w:ascii="Times New Roman" w:hAnsi="Times New Roman"/>
          <w:b/>
          <w:i/>
          <w:sz w:val="24"/>
          <w:szCs w:val="24"/>
        </w:rPr>
        <w:t xml:space="preserve"> дошкольного возраста</w:t>
      </w:r>
    </w:p>
    <w:p w:rsidR="00F57867" w:rsidRPr="00172509" w:rsidRDefault="00F57867" w:rsidP="00B8223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Содержание образовательной области «Речевое развитие» в среднем дошкольном возрасте направлено на формирование у детей с ТНР потребности в речевом общении и коммуникативных умений</w:t>
      </w:r>
      <w:r w:rsidRPr="00172509">
        <w:rPr>
          <w:rFonts w:ascii="Times New Roman" w:hAnsi="Times New Roman"/>
          <w:i/>
          <w:sz w:val="24"/>
          <w:szCs w:val="24"/>
        </w:rPr>
        <w:t xml:space="preserve">. </w:t>
      </w:r>
      <w:r w:rsidRPr="00172509">
        <w:rPr>
          <w:rFonts w:ascii="Times New Roman" w:hAnsi="Times New Roman"/>
          <w:sz w:val="24"/>
          <w:szCs w:val="24"/>
        </w:rPr>
        <w:t xml:space="preserve">Основной акцент делается на формирование связной речи. </w:t>
      </w:r>
    </w:p>
    <w:p w:rsidR="00F57867" w:rsidRPr="00172509" w:rsidRDefault="00F57867" w:rsidP="00B8223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В этот период основное значение придается стимулированию речевой активности детей с ТНР, формированию мотивационно-</w:t>
      </w:r>
      <w:proofErr w:type="spellStart"/>
      <w:r w:rsidRPr="00172509">
        <w:rPr>
          <w:rFonts w:ascii="Times New Roman" w:hAnsi="Times New Roman"/>
          <w:sz w:val="24"/>
          <w:szCs w:val="24"/>
        </w:rPr>
        <w:t>потребностного</w:t>
      </w:r>
      <w:proofErr w:type="spellEnd"/>
      <w:r w:rsidRPr="00172509">
        <w:rPr>
          <w:rFonts w:ascii="Times New Roman" w:hAnsi="Times New Roman"/>
          <w:sz w:val="24"/>
          <w:szCs w:val="24"/>
        </w:rPr>
        <w:t xml:space="preserve"> компонента речевой деятельности, развитию когнитивных предпосылок речевой деятельности. Дети учатся </w:t>
      </w:r>
      <w:proofErr w:type="spellStart"/>
      <w:r w:rsidRPr="00172509">
        <w:rPr>
          <w:rFonts w:ascii="Times New Roman" w:hAnsi="Times New Roman"/>
          <w:sz w:val="24"/>
          <w:szCs w:val="24"/>
        </w:rPr>
        <w:t>вербализовывать</w:t>
      </w:r>
      <w:proofErr w:type="spellEnd"/>
      <w:r w:rsidRPr="00172509">
        <w:rPr>
          <w:rFonts w:ascii="Times New Roman" w:hAnsi="Times New Roman"/>
          <w:sz w:val="24"/>
          <w:szCs w:val="24"/>
        </w:rPr>
        <w:t xml:space="preserve"> свое отношение к окружающему миру, предметам и явлениям, делать элементарные словесные обобщения. </w:t>
      </w:r>
    </w:p>
    <w:p w:rsidR="00F57867" w:rsidRPr="00172509" w:rsidRDefault="00F57867" w:rsidP="00B8223A">
      <w:pPr>
        <w:widowControl w:val="0"/>
        <w:tabs>
          <w:tab w:val="left" w:pos="8919"/>
        </w:tabs>
        <w:spacing w:after="0" w:line="240" w:lineRule="auto"/>
        <w:ind w:firstLine="709"/>
        <w:jc w:val="both"/>
        <w:rPr>
          <w:rFonts w:ascii="Times New Roman" w:hAnsi="Times New Roman"/>
          <w:bCs/>
          <w:sz w:val="24"/>
          <w:szCs w:val="24"/>
        </w:rPr>
      </w:pPr>
      <w:r w:rsidRPr="00172509">
        <w:rPr>
          <w:rFonts w:ascii="Times New Roman" w:hAnsi="Times New Roman"/>
          <w:sz w:val="24"/>
          <w:szCs w:val="24"/>
        </w:rPr>
        <w:t>Педагоги продолжают обучение детей с ТНР ситуативной речи. При этом важную роль играет пример речевого поведения взрослых. Взрослые стимулируют желание детей свободно общаться, используя вербальные и невербальные средства общения, поощряют даже минимальную речевую активность детей в различных ситуациях. Педагоги направляют внимание на формирование у каждого ребенка с ТНР устойчивого эмоционального контакта со взрослыми и со сверстниками.</w:t>
      </w:r>
    </w:p>
    <w:p w:rsidR="00F57867" w:rsidRPr="00172509" w:rsidRDefault="00F57867" w:rsidP="00B8223A">
      <w:pPr>
        <w:widowControl w:val="0"/>
        <w:tabs>
          <w:tab w:val="left" w:pos="8919"/>
        </w:tabs>
        <w:spacing w:after="0" w:line="240" w:lineRule="auto"/>
        <w:ind w:firstLine="709"/>
        <w:jc w:val="both"/>
        <w:rPr>
          <w:rFonts w:ascii="Times New Roman" w:hAnsi="Times New Roman"/>
          <w:b/>
          <w:sz w:val="24"/>
          <w:szCs w:val="24"/>
        </w:rPr>
      </w:pPr>
      <w:r w:rsidRPr="00172509">
        <w:rPr>
          <w:rFonts w:ascii="Times New Roman" w:hAnsi="Times New Roman"/>
          <w:sz w:val="24"/>
          <w:szCs w:val="24"/>
        </w:rPr>
        <w:t xml:space="preserve">Взрослый, стремясь развить коммуникативные способности ребенка среднего </w:t>
      </w:r>
      <w:r w:rsidRPr="00172509">
        <w:rPr>
          <w:rFonts w:ascii="Times New Roman" w:hAnsi="Times New Roman"/>
          <w:sz w:val="24"/>
          <w:szCs w:val="24"/>
        </w:rPr>
        <w:lastRenderedPageBreak/>
        <w:t xml:space="preserve">дошкольного возраста с ТНР, учитывает особенности развития его игровой деятельности: </w:t>
      </w:r>
      <w:proofErr w:type="spellStart"/>
      <w:r w:rsidRPr="00172509">
        <w:rPr>
          <w:rFonts w:ascii="Times New Roman" w:hAnsi="Times New Roman"/>
          <w:sz w:val="24"/>
          <w:szCs w:val="24"/>
        </w:rPr>
        <w:t>сформированность</w:t>
      </w:r>
      <w:proofErr w:type="spellEnd"/>
      <w:r w:rsidRPr="00172509">
        <w:rPr>
          <w:rFonts w:ascii="Times New Roman" w:hAnsi="Times New Roman"/>
          <w:sz w:val="24"/>
          <w:szCs w:val="24"/>
        </w:rPr>
        <w:t xml:space="preserve"> игровых действий, возможности и коммуникативные умения взаимодействия с взрослым и сверстниками. </w:t>
      </w:r>
    </w:p>
    <w:p w:rsidR="00F57867" w:rsidRPr="00172509" w:rsidRDefault="00F57867" w:rsidP="00B8223A">
      <w:pPr>
        <w:widowControl w:val="0"/>
        <w:spacing w:after="0" w:line="240" w:lineRule="auto"/>
        <w:ind w:firstLine="709"/>
        <w:jc w:val="center"/>
        <w:rPr>
          <w:rFonts w:ascii="Times New Roman" w:hAnsi="Times New Roman"/>
          <w:b/>
          <w:sz w:val="24"/>
          <w:szCs w:val="24"/>
        </w:rPr>
      </w:pPr>
    </w:p>
    <w:p w:rsidR="00F57867" w:rsidRPr="00172509" w:rsidRDefault="00F57867" w:rsidP="00B8223A">
      <w:pPr>
        <w:widowControl w:val="0"/>
        <w:tabs>
          <w:tab w:val="left" w:pos="567"/>
          <w:tab w:val="left" w:pos="709"/>
        </w:tabs>
        <w:spacing w:after="0" w:line="240" w:lineRule="auto"/>
        <w:ind w:firstLine="709"/>
        <w:jc w:val="center"/>
        <w:rPr>
          <w:rFonts w:ascii="Times New Roman" w:hAnsi="Times New Roman"/>
          <w:b/>
          <w:i/>
          <w:sz w:val="24"/>
          <w:szCs w:val="24"/>
        </w:rPr>
      </w:pPr>
      <w:r w:rsidRPr="00172509">
        <w:rPr>
          <w:rFonts w:ascii="Times New Roman" w:hAnsi="Times New Roman"/>
          <w:b/>
          <w:i/>
          <w:sz w:val="24"/>
          <w:szCs w:val="24"/>
        </w:rPr>
        <w:t>Основное содержание образовательной деятельности</w:t>
      </w:r>
      <w:r w:rsidRPr="00172509">
        <w:rPr>
          <w:rFonts w:ascii="Times New Roman" w:hAnsi="Times New Roman"/>
          <w:b/>
          <w:i/>
          <w:sz w:val="24"/>
          <w:szCs w:val="24"/>
        </w:rPr>
        <w:br/>
        <w:t xml:space="preserve">с детьми </w:t>
      </w:r>
      <w:r>
        <w:rPr>
          <w:rFonts w:ascii="Times New Roman" w:hAnsi="Times New Roman"/>
          <w:b/>
          <w:i/>
          <w:sz w:val="24"/>
          <w:szCs w:val="24"/>
        </w:rPr>
        <w:t xml:space="preserve">подготовительного </w:t>
      </w:r>
      <w:r w:rsidRPr="00172509">
        <w:rPr>
          <w:rFonts w:ascii="Times New Roman" w:hAnsi="Times New Roman"/>
          <w:b/>
          <w:i/>
          <w:sz w:val="24"/>
          <w:szCs w:val="24"/>
        </w:rPr>
        <w:t>дошкольного возраста</w:t>
      </w:r>
    </w:p>
    <w:p w:rsidR="00F57867" w:rsidRPr="00172509" w:rsidRDefault="00F57867" w:rsidP="00B8223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Ведущим направлением работы в рамках образовательной области «Речевое развитие» является формирование связной речи детей с ТНР. </w:t>
      </w:r>
    </w:p>
    <w:p w:rsidR="00F57867" w:rsidRPr="00172509" w:rsidRDefault="00F57867" w:rsidP="00B8223A">
      <w:pPr>
        <w:widowControl w:val="0"/>
        <w:spacing w:after="0" w:line="240" w:lineRule="auto"/>
        <w:ind w:firstLine="709"/>
        <w:jc w:val="both"/>
        <w:rPr>
          <w:rFonts w:ascii="Times New Roman" w:hAnsi="Times New Roman"/>
          <w:bCs/>
          <w:sz w:val="24"/>
          <w:szCs w:val="24"/>
        </w:rPr>
      </w:pPr>
      <w:r w:rsidRPr="00172509">
        <w:rPr>
          <w:rFonts w:ascii="Times New Roman" w:hAnsi="Times New Roman"/>
          <w:bCs/>
          <w:sz w:val="24"/>
          <w:szCs w:val="24"/>
        </w:rPr>
        <w:t>В этот период основное внимание уделяется стимулированию речевой активности детей. У них формируется мотивационно-</w:t>
      </w:r>
      <w:proofErr w:type="spellStart"/>
      <w:r w:rsidRPr="00172509">
        <w:rPr>
          <w:rFonts w:ascii="Times New Roman" w:hAnsi="Times New Roman"/>
          <w:bCs/>
          <w:sz w:val="24"/>
          <w:szCs w:val="24"/>
        </w:rPr>
        <w:t>потребностный</w:t>
      </w:r>
      <w:proofErr w:type="spellEnd"/>
      <w:r w:rsidRPr="00172509">
        <w:rPr>
          <w:rFonts w:ascii="Times New Roman" w:hAnsi="Times New Roman"/>
          <w:bCs/>
          <w:sz w:val="24"/>
          <w:szCs w:val="24"/>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172509">
        <w:rPr>
          <w:rFonts w:ascii="Times New Roman" w:hAnsi="Times New Roman"/>
          <w:bCs/>
          <w:sz w:val="24"/>
          <w:szCs w:val="24"/>
        </w:rPr>
        <w:t>вербализованных</w:t>
      </w:r>
      <w:proofErr w:type="spellEnd"/>
      <w:r w:rsidRPr="00172509">
        <w:rPr>
          <w:rFonts w:ascii="Times New Roman" w:hAnsi="Times New Roman"/>
          <w:bCs/>
          <w:sz w:val="24"/>
          <w:szCs w:val="24"/>
        </w:rP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детей.</w:t>
      </w:r>
      <w:r w:rsidRPr="00172509">
        <w:rPr>
          <w:rFonts w:ascii="Times New Roman" w:hAnsi="Times New Roman"/>
          <w:sz w:val="24"/>
          <w:szCs w:val="24"/>
        </w:rPr>
        <w:t xml:space="preserve"> Для развития фразовой речи детей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детей обучают намечать основные этапы предстоящего выполнения задания. Совместно со взрослым,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F57867" w:rsidRPr="00172509" w:rsidRDefault="00F57867" w:rsidP="00B8223A">
      <w:pPr>
        <w:widowControl w:val="0"/>
        <w:autoSpaceDE w:val="0"/>
        <w:spacing w:after="0" w:line="240" w:lineRule="auto"/>
        <w:ind w:firstLine="709"/>
        <w:jc w:val="both"/>
        <w:rPr>
          <w:rFonts w:ascii="Times New Roman" w:hAnsi="Times New Roman"/>
          <w:sz w:val="24"/>
          <w:szCs w:val="24"/>
        </w:rPr>
      </w:pPr>
      <w:r w:rsidRPr="00172509">
        <w:rPr>
          <w:rFonts w:ascii="Times New Roman" w:hAnsi="Times New Roman"/>
          <w:sz w:val="24"/>
          <w:szCs w:val="24"/>
        </w:rPr>
        <w:t>Педагоги создают условия для развития коммуникативной активности детей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детей. Взрослые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детей.</w:t>
      </w:r>
    </w:p>
    <w:p w:rsidR="00F57867" w:rsidRPr="00172509" w:rsidRDefault="00F57867" w:rsidP="00B8223A">
      <w:pPr>
        <w:widowControl w:val="0"/>
        <w:autoSpaceDE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У детей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Взрослые могут стимулировать использование речи для познавательно-исследовательского развития детей, например, отвечая на вопросы «Почему?..», «Когда?..»,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 </w:t>
      </w:r>
    </w:p>
    <w:p w:rsidR="00F57867" w:rsidRPr="00172509" w:rsidRDefault="00F57867" w:rsidP="00B8223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сфере приобщения детей к культуре чтения литературных произведений взрослые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 </w:t>
      </w:r>
    </w:p>
    <w:p w:rsidR="00F57867" w:rsidRPr="00172509" w:rsidRDefault="00F57867" w:rsidP="00772700">
      <w:pPr>
        <w:widowControl w:val="0"/>
        <w:autoSpaceDE w:val="0"/>
        <w:spacing w:after="0" w:line="240" w:lineRule="auto"/>
        <w:ind w:firstLine="709"/>
        <w:jc w:val="both"/>
        <w:rPr>
          <w:rFonts w:ascii="Times New Roman" w:hAnsi="Times New Roman"/>
          <w:sz w:val="24"/>
          <w:szCs w:val="24"/>
        </w:rPr>
      </w:pPr>
      <w:r w:rsidRPr="00172509">
        <w:rPr>
          <w:rFonts w:ascii="Times New Roman" w:hAnsi="Times New Roman"/>
          <w:sz w:val="24"/>
          <w:szCs w:val="24"/>
        </w:rPr>
        <w:t>Для формирования у детей мотивации к школьному обучению, в работу по развитию речи детей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детей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F57867" w:rsidRPr="00172509" w:rsidRDefault="00F57867" w:rsidP="00B8223A">
      <w:pPr>
        <w:widowControl w:val="0"/>
        <w:spacing w:after="0" w:line="240" w:lineRule="auto"/>
        <w:ind w:firstLine="709"/>
        <w:jc w:val="both"/>
        <w:rPr>
          <w:rFonts w:ascii="Times New Roman" w:hAnsi="Times New Roman"/>
          <w:sz w:val="24"/>
          <w:szCs w:val="24"/>
        </w:rPr>
      </w:pPr>
    </w:p>
    <w:p w:rsidR="00F57867" w:rsidRPr="00172509" w:rsidRDefault="00F57867" w:rsidP="00172509">
      <w:pPr>
        <w:widowControl w:val="0"/>
        <w:spacing w:after="0" w:line="360" w:lineRule="auto"/>
        <w:ind w:firstLine="709"/>
        <w:outlineLvl w:val="2"/>
        <w:rPr>
          <w:rFonts w:ascii="Times New Roman" w:hAnsi="Times New Roman"/>
          <w:b/>
          <w:sz w:val="24"/>
          <w:szCs w:val="24"/>
          <w:lang w:eastAsia="ru-RU"/>
        </w:rPr>
      </w:pPr>
      <w:bookmarkStart w:id="25" w:name="_Toc420598545"/>
      <w:bookmarkStart w:id="26" w:name="_Toc420597631"/>
      <w:bookmarkStart w:id="27" w:name="_Toc422496187"/>
      <w:bookmarkStart w:id="28" w:name="_Toc485825613"/>
      <w:r w:rsidRPr="00172509">
        <w:rPr>
          <w:rFonts w:ascii="Times New Roman" w:hAnsi="Times New Roman"/>
          <w:b/>
          <w:sz w:val="24"/>
          <w:szCs w:val="24"/>
          <w:lang w:eastAsia="ru-RU"/>
        </w:rPr>
        <w:t>2.2.4. Художественно-эстетическое развитие</w:t>
      </w:r>
      <w:bookmarkEnd w:id="18"/>
      <w:bookmarkEnd w:id="25"/>
      <w:bookmarkEnd w:id="26"/>
      <w:bookmarkEnd w:id="27"/>
      <w:bookmarkEnd w:id="28"/>
    </w:p>
    <w:p w:rsidR="00F57867" w:rsidRPr="00172509" w:rsidRDefault="00F57867" w:rsidP="00172509">
      <w:pPr>
        <w:widowControl w:val="0"/>
        <w:tabs>
          <w:tab w:val="left" w:pos="567"/>
        </w:tabs>
        <w:spacing w:after="0" w:line="360" w:lineRule="auto"/>
        <w:ind w:firstLine="709"/>
        <w:jc w:val="both"/>
        <w:rPr>
          <w:rFonts w:ascii="Times New Roman" w:hAnsi="Times New Roman"/>
          <w:sz w:val="24"/>
          <w:szCs w:val="24"/>
        </w:rPr>
      </w:pP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образовательной области «Художественно-эстетическое развитие» основными </w:t>
      </w:r>
      <w:r w:rsidRPr="00172509">
        <w:rPr>
          <w:rFonts w:ascii="Times New Roman" w:hAnsi="Times New Roman"/>
          <w:i/>
          <w:sz w:val="24"/>
          <w:szCs w:val="24"/>
        </w:rPr>
        <w:t>задачами образовательной деятельности</w:t>
      </w:r>
      <w:r w:rsidRPr="00172509">
        <w:rPr>
          <w:rFonts w:ascii="Times New Roman" w:hAnsi="Times New Roman"/>
          <w:sz w:val="24"/>
          <w:szCs w:val="24"/>
        </w:rPr>
        <w:t xml:space="preserve"> с детьми являются создание условий для: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xml:space="preserve"> развития у детей интереса к эстетической стороне действительности, ознакомления </w:t>
      </w:r>
      <w:r w:rsidRPr="00172509">
        <w:rPr>
          <w:rFonts w:ascii="Times New Roman" w:hAnsi="Times New Roman"/>
          <w:sz w:val="24"/>
          <w:szCs w:val="24"/>
        </w:rPr>
        <w:lastRenderedPageBreak/>
        <w:t>с разными видами и жанрами искусства (словесного, музыкального, изобразительного), в том числе народного творчества;</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xml:space="preserve"> развития способности к восприятию музыки, художественной литературы, фольклора;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сфере развития у детей интереса к эстетической стороне действительности, ознакомления с разными видами и жанрами искусства, в том числе народного </w:t>
      </w:r>
      <w:proofErr w:type="spellStart"/>
      <w:r w:rsidRPr="00172509">
        <w:rPr>
          <w:rFonts w:ascii="Times New Roman" w:hAnsi="Times New Roman"/>
          <w:sz w:val="24"/>
          <w:szCs w:val="24"/>
        </w:rPr>
        <w:t>творчества,Программа</w:t>
      </w:r>
      <w:proofErr w:type="spellEnd"/>
      <w:r w:rsidRPr="00172509">
        <w:rPr>
          <w:rFonts w:ascii="Times New Roman" w:hAnsi="Times New Roman"/>
          <w:sz w:val="24"/>
          <w:szCs w:val="24"/>
        </w:rPr>
        <w:t xml:space="preserve">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Эстетическое отношение к миру опирается,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взрослые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изобразительной деятельности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rsidR="00F57867" w:rsidRPr="00172509" w:rsidRDefault="00F57867" w:rsidP="006968BA">
      <w:pPr>
        <w:widowControl w:val="0"/>
        <w:tabs>
          <w:tab w:val="left" w:pos="567"/>
          <w:tab w:val="left" w:pos="709"/>
        </w:tabs>
        <w:spacing w:after="0" w:line="240" w:lineRule="auto"/>
        <w:ind w:firstLine="709"/>
        <w:jc w:val="center"/>
        <w:rPr>
          <w:rFonts w:ascii="Times New Roman" w:hAnsi="Times New Roman"/>
          <w:b/>
          <w:i/>
          <w:sz w:val="24"/>
          <w:szCs w:val="24"/>
        </w:rPr>
      </w:pPr>
    </w:p>
    <w:p w:rsidR="00F57867" w:rsidRDefault="00F57867" w:rsidP="006968BA">
      <w:pPr>
        <w:widowControl w:val="0"/>
        <w:tabs>
          <w:tab w:val="left" w:pos="0"/>
        </w:tabs>
        <w:spacing w:after="0" w:line="240" w:lineRule="auto"/>
        <w:ind w:firstLine="709"/>
        <w:jc w:val="center"/>
        <w:rPr>
          <w:rFonts w:ascii="Times New Roman" w:hAnsi="Times New Roman"/>
          <w:b/>
          <w:i/>
          <w:sz w:val="24"/>
          <w:szCs w:val="24"/>
        </w:rPr>
      </w:pPr>
      <w:r w:rsidRPr="00172509">
        <w:rPr>
          <w:rFonts w:ascii="Times New Roman" w:hAnsi="Times New Roman"/>
          <w:b/>
          <w:i/>
          <w:sz w:val="24"/>
          <w:szCs w:val="24"/>
        </w:rPr>
        <w:t>Основное содержание образовательной деятельности</w:t>
      </w:r>
      <w:r w:rsidRPr="00172509">
        <w:rPr>
          <w:rFonts w:ascii="Times New Roman" w:hAnsi="Times New Roman"/>
          <w:b/>
          <w:i/>
          <w:sz w:val="24"/>
          <w:szCs w:val="24"/>
        </w:rPr>
        <w:br/>
        <w:t>с детьми с</w:t>
      </w:r>
      <w:r>
        <w:rPr>
          <w:rFonts w:ascii="Times New Roman" w:hAnsi="Times New Roman"/>
          <w:b/>
          <w:i/>
          <w:sz w:val="24"/>
          <w:szCs w:val="24"/>
        </w:rPr>
        <w:t>таршего</w:t>
      </w:r>
      <w:r w:rsidRPr="00172509">
        <w:rPr>
          <w:rFonts w:ascii="Times New Roman" w:hAnsi="Times New Roman"/>
          <w:b/>
          <w:i/>
          <w:sz w:val="24"/>
          <w:szCs w:val="24"/>
        </w:rPr>
        <w:t xml:space="preserve"> дошкольного возраста</w:t>
      </w:r>
    </w:p>
    <w:p w:rsidR="00F57867" w:rsidRPr="00172509" w:rsidRDefault="00F57867" w:rsidP="006968BA">
      <w:pPr>
        <w:widowControl w:val="0"/>
        <w:tabs>
          <w:tab w:val="left" w:pos="0"/>
        </w:tabs>
        <w:spacing w:after="0" w:line="240" w:lineRule="auto"/>
        <w:ind w:firstLine="709"/>
        <w:jc w:val="center"/>
        <w:rPr>
          <w:rFonts w:ascii="Times New Roman" w:hAnsi="Times New Roman"/>
          <w:b/>
          <w:i/>
          <w:sz w:val="24"/>
          <w:szCs w:val="24"/>
        </w:rPr>
      </w:pPr>
    </w:p>
    <w:p w:rsidR="00F57867" w:rsidRPr="00172509" w:rsidRDefault="00F57867" w:rsidP="006968BA">
      <w:pPr>
        <w:widowControl w:val="0"/>
        <w:tabs>
          <w:tab w:val="left" w:pos="8919"/>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Ребенок в </w:t>
      </w:r>
      <w:r>
        <w:rPr>
          <w:rFonts w:ascii="Times New Roman" w:hAnsi="Times New Roman"/>
          <w:sz w:val="24"/>
          <w:szCs w:val="24"/>
          <w:lang w:eastAsia="ru-RU"/>
        </w:rPr>
        <w:t xml:space="preserve">этом </w:t>
      </w:r>
      <w:r w:rsidRPr="00172509">
        <w:rPr>
          <w:rFonts w:ascii="Times New Roman" w:hAnsi="Times New Roman"/>
          <w:sz w:val="24"/>
          <w:szCs w:val="24"/>
          <w:lang w:eastAsia="ru-RU"/>
        </w:rPr>
        <w:t xml:space="preserve">возрасте, в том числе и с ТНР, активно проявляет интерес к миру искусства (музыки, живописи). В рамках образовательной области «Художественно-эстетическое развитие» взрослые создают соответствующую возрасту детей, особенностям развития их моторики и речи среду для детского художественного развития. </w:t>
      </w:r>
    </w:p>
    <w:p w:rsidR="00F57867" w:rsidRPr="00172509" w:rsidRDefault="00F57867" w:rsidP="006968BA">
      <w:pPr>
        <w:widowControl w:val="0"/>
        <w:tabs>
          <w:tab w:val="left" w:pos="8919"/>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Содержание образовательной области «Художественно-эстетическое развитие» представлено разделами «Изобразительное творчество» и «Музыка».</w:t>
      </w:r>
    </w:p>
    <w:p w:rsidR="00F57867" w:rsidRPr="00172509" w:rsidRDefault="00F57867" w:rsidP="006968BA">
      <w:pPr>
        <w:widowControl w:val="0"/>
        <w:tabs>
          <w:tab w:val="left" w:pos="8919"/>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Образовательную деятельность в рамках указанной области проводят воспитатели, </w:t>
      </w:r>
      <w:r w:rsidRPr="00172509">
        <w:rPr>
          <w:rFonts w:ascii="Times New Roman" w:hAnsi="Times New Roman"/>
          <w:sz w:val="24"/>
          <w:szCs w:val="24"/>
          <w:lang w:eastAsia="ru-RU"/>
        </w:rPr>
        <w:lastRenderedPageBreak/>
        <w:t xml:space="preserve">музыкальный руководитель, </w:t>
      </w:r>
      <w:proofErr w:type="spellStart"/>
      <w:r w:rsidRPr="00172509">
        <w:rPr>
          <w:rFonts w:ascii="Times New Roman" w:hAnsi="Times New Roman"/>
          <w:sz w:val="24"/>
          <w:szCs w:val="24"/>
          <w:lang w:eastAsia="ru-RU"/>
        </w:rPr>
        <w:t>согласуя</w:t>
      </w:r>
      <w:proofErr w:type="spellEnd"/>
      <w:r w:rsidRPr="00172509">
        <w:rPr>
          <w:rFonts w:ascii="Times New Roman" w:hAnsi="Times New Roman"/>
          <w:sz w:val="24"/>
          <w:szCs w:val="24"/>
          <w:lang w:eastAsia="ru-RU"/>
        </w:rPr>
        <w:t xml:space="preserve"> ее содержание с тематикой логопедической работы, проводимой логопедом. Активными участниками образовательного процесса в области «Художественно-эстетическое развитие» являются родители детей, а также все остальные специалисты, работающие с детьми с ТНР. </w:t>
      </w:r>
    </w:p>
    <w:p w:rsidR="00F57867" w:rsidRPr="00172509" w:rsidRDefault="00F57867" w:rsidP="006968BA">
      <w:pPr>
        <w:widowControl w:val="0"/>
        <w:shd w:val="clear" w:color="auto" w:fill="FFFFFF"/>
        <w:tabs>
          <w:tab w:val="left" w:pos="8919"/>
        </w:tabs>
        <w:spacing w:after="0" w:line="240" w:lineRule="auto"/>
        <w:ind w:firstLine="709"/>
        <w:jc w:val="both"/>
        <w:rPr>
          <w:rFonts w:ascii="Times New Roman" w:hAnsi="Times New Roman"/>
          <w:sz w:val="24"/>
          <w:szCs w:val="24"/>
        </w:rPr>
      </w:pPr>
      <w:r w:rsidRPr="00172509">
        <w:rPr>
          <w:rFonts w:ascii="Times New Roman" w:hAnsi="Times New Roman"/>
          <w:sz w:val="24"/>
          <w:szCs w:val="24"/>
        </w:rPr>
        <w:t>Основной формой работы по художественно-эстетическому воспитанию и организации изобразительной деятельности детей с тяжелыми нарушениями речи в среднем дошкольном возрасте являются занятия, в ходе которых у детей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детей, исходя из особенностей их психомоторного развития.</w:t>
      </w:r>
    </w:p>
    <w:p w:rsidR="00F57867" w:rsidRPr="00172509" w:rsidRDefault="00F57867" w:rsidP="006968BA">
      <w:pPr>
        <w:widowControl w:val="0"/>
        <w:overflowPunct w:val="0"/>
        <w:adjustRightInd w:val="0"/>
        <w:spacing w:after="0" w:line="240" w:lineRule="auto"/>
        <w:ind w:firstLine="709"/>
        <w:jc w:val="both"/>
        <w:textAlignment w:val="baseline"/>
        <w:rPr>
          <w:rFonts w:ascii="Times New Roman" w:hAnsi="Times New Roman"/>
          <w:sz w:val="24"/>
          <w:szCs w:val="24"/>
          <w:lang w:eastAsia="ru-RU"/>
        </w:rPr>
      </w:pPr>
      <w:r w:rsidRPr="00172509">
        <w:rPr>
          <w:rFonts w:ascii="Times New Roman" w:hAnsi="Times New Roman"/>
          <w:sz w:val="24"/>
          <w:szCs w:val="24"/>
          <w:lang w:eastAsia="ru-RU"/>
        </w:rPr>
        <w:t>У детей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детей о материалах и средствах, используемых в процессе изобразительной деятельности, развиваются наглядно-образное мышление, эстетические предпочтения.</w:t>
      </w:r>
    </w:p>
    <w:p w:rsidR="00F57867" w:rsidRPr="00172509" w:rsidRDefault="00F57867" w:rsidP="006968BA">
      <w:pPr>
        <w:widowControl w:val="0"/>
        <w:tabs>
          <w:tab w:val="left" w:pos="8919"/>
        </w:tabs>
        <w:overflowPunct w:val="0"/>
        <w:adjustRightInd w:val="0"/>
        <w:spacing w:after="0" w:line="240" w:lineRule="auto"/>
        <w:ind w:firstLine="709"/>
        <w:jc w:val="both"/>
        <w:textAlignment w:val="baseline"/>
        <w:rPr>
          <w:rFonts w:ascii="Times New Roman" w:hAnsi="Times New Roman"/>
          <w:sz w:val="24"/>
          <w:szCs w:val="24"/>
          <w:lang w:eastAsia="ru-RU"/>
        </w:rPr>
      </w:pPr>
      <w:r w:rsidRPr="00172509">
        <w:rPr>
          <w:rFonts w:ascii="Times New Roman" w:hAnsi="Times New Roman"/>
          <w:sz w:val="24"/>
          <w:szCs w:val="24"/>
          <w:lang w:eastAsia="ru-RU"/>
        </w:rPr>
        <w:t xml:space="preserve">В данный период обучения изобразительная деятельность должна стать основой, интегрирующей перцептивное и эстетико-образное видение детей, максимально стимулирующей развитие их тонкой моторики и речи. </w:t>
      </w:r>
    </w:p>
    <w:p w:rsidR="00F57867" w:rsidRPr="00172509" w:rsidRDefault="00F57867" w:rsidP="006968BA">
      <w:pPr>
        <w:widowControl w:val="0"/>
        <w:tabs>
          <w:tab w:val="left" w:pos="8919"/>
        </w:tabs>
        <w:overflowPunct w:val="0"/>
        <w:adjustRightInd w:val="0"/>
        <w:spacing w:after="0" w:line="240" w:lineRule="auto"/>
        <w:ind w:firstLine="709"/>
        <w:jc w:val="both"/>
        <w:textAlignment w:val="baseline"/>
        <w:rPr>
          <w:rFonts w:ascii="Times New Roman" w:hAnsi="Times New Roman"/>
          <w:bCs/>
          <w:sz w:val="24"/>
          <w:szCs w:val="24"/>
        </w:rPr>
      </w:pPr>
      <w:r w:rsidRPr="00172509">
        <w:rPr>
          <w:rFonts w:ascii="Times New Roman" w:hAnsi="Times New Roman"/>
          <w:sz w:val="24"/>
          <w:szCs w:val="24"/>
          <w:lang w:eastAsia="ru-RU"/>
        </w:rPr>
        <w:t xml:space="preserve">Обучение изобразительной деятельности осуществляет воспитатель в ходе специально организованных занятий и в свободное время. В каждой группе необходимо создать условия для изобразительной деятельности детей (самостоятельной или совместной со взрослым).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музыкальные занятия, в занятия по формированию элементарных математических представлений и др., </w:t>
      </w:r>
      <w:r w:rsidRPr="00172509">
        <w:rPr>
          <w:rFonts w:ascii="Times New Roman" w:hAnsi="Times New Roman"/>
          <w:bCs/>
          <w:sz w:val="24"/>
          <w:szCs w:val="24"/>
        </w:rPr>
        <w:t>вводится сюжетное рисование.</w:t>
      </w:r>
    </w:p>
    <w:p w:rsidR="00F57867" w:rsidRPr="00172509" w:rsidRDefault="00F57867" w:rsidP="006968B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При реализации направления «Музыка» дети учатся эмоционально, адекватно воспринимать разную музыку, развивают слуховое внимание и сосредоточение, музыкальный слух (</w:t>
      </w:r>
      <w:proofErr w:type="spellStart"/>
      <w:r w:rsidRPr="00172509">
        <w:rPr>
          <w:rFonts w:ascii="Times New Roman" w:hAnsi="Times New Roman"/>
          <w:sz w:val="24"/>
          <w:szCs w:val="24"/>
        </w:rPr>
        <w:t>звуковысотный</w:t>
      </w:r>
      <w:proofErr w:type="spellEnd"/>
      <w:r w:rsidRPr="00172509">
        <w:rPr>
          <w:rFonts w:ascii="Times New Roman" w:hAnsi="Times New Roman"/>
          <w:sz w:val="24"/>
          <w:szCs w:val="24"/>
        </w:rPr>
        <w:t xml:space="preserve">,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Дети учатся распознавать настроение музыки, характер (движение, состояние природы и др.) </w:t>
      </w:r>
    </w:p>
    <w:p w:rsidR="00F57867" w:rsidRPr="00172509" w:rsidRDefault="00F57867" w:rsidP="006968BA">
      <w:pPr>
        <w:widowControl w:val="0"/>
        <w:tabs>
          <w:tab w:val="left" w:pos="891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Музыкальные занятия на этой ступени обучения проводят совместно музыкальный руководитель и воспитатель. При необходимости в этих занятиях может принимать участие учитель-логопед. Элементы музыкально-ритмических занятий используются на групповых и индивидуальных коррекционных занятиях с детьми. </w:t>
      </w:r>
    </w:p>
    <w:p w:rsidR="00F57867" w:rsidRPr="00172509" w:rsidRDefault="00F57867" w:rsidP="006968BA">
      <w:pPr>
        <w:widowControl w:val="0"/>
        <w:shd w:val="clear" w:color="auto" w:fill="FFFFFF"/>
        <w:spacing w:after="0" w:line="240" w:lineRule="auto"/>
        <w:ind w:firstLine="709"/>
        <w:jc w:val="both"/>
        <w:rPr>
          <w:rFonts w:ascii="Times New Roman" w:hAnsi="Times New Roman"/>
          <w:sz w:val="24"/>
          <w:szCs w:val="24"/>
        </w:rPr>
      </w:pPr>
    </w:p>
    <w:p w:rsidR="00F57867" w:rsidRPr="00172509" w:rsidRDefault="00F57867" w:rsidP="006968BA">
      <w:pPr>
        <w:widowControl w:val="0"/>
        <w:tabs>
          <w:tab w:val="left" w:pos="567"/>
          <w:tab w:val="left" w:pos="709"/>
        </w:tabs>
        <w:spacing w:after="0" w:line="240" w:lineRule="auto"/>
        <w:ind w:firstLine="709"/>
        <w:jc w:val="center"/>
        <w:rPr>
          <w:rFonts w:ascii="Times New Roman" w:hAnsi="Times New Roman"/>
          <w:b/>
          <w:i/>
          <w:sz w:val="24"/>
          <w:szCs w:val="24"/>
        </w:rPr>
      </w:pPr>
      <w:r w:rsidRPr="00172509">
        <w:rPr>
          <w:rFonts w:ascii="Times New Roman" w:hAnsi="Times New Roman"/>
          <w:b/>
          <w:i/>
          <w:sz w:val="24"/>
          <w:szCs w:val="24"/>
        </w:rPr>
        <w:t>Основное содержание образовательной деятельности</w:t>
      </w:r>
      <w:r w:rsidRPr="00172509">
        <w:rPr>
          <w:rFonts w:ascii="Times New Roman" w:hAnsi="Times New Roman"/>
          <w:b/>
          <w:i/>
          <w:sz w:val="24"/>
          <w:szCs w:val="24"/>
        </w:rPr>
        <w:br/>
        <w:t xml:space="preserve">с детьми </w:t>
      </w:r>
      <w:r>
        <w:rPr>
          <w:rFonts w:ascii="Times New Roman" w:hAnsi="Times New Roman"/>
          <w:b/>
          <w:i/>
          <w:sz w:val="24"/>
          <w:szCs w:val="24"/>
        </w:rPr>
        <w:t xml:space="preserve">подготовительного </w:t>
      </w:r>
      <w:r w:rsidRPr="00172509">
        <w:rPr>
          <w:rFonts w:ascii="Times New Roman" w:hAnsi="Times New Roman"/>
          <w:b/>
          <w:i/>
          <w:sz w:val="24"/>
          <w:szCs w:val="24"/>
        </w:rPr>
        <w:t>дошкольного возраста</w:t>
      </w:r>
    </w:p>
    <w:p w:rsidR="00F57867" w:rsidRPr="00172509" w:rsidRDefault="00F57867" w:rsidP="006968BA">
      <w:pPr>
        <w:widowControl w:val="0"/>
        <w:shd w:val="clear" w:color="auto" w:fill="FFFFFF"/>
        <w:tabs>
          <w:tab w:val="left" w:pos="8919"/>
        </w:tabs>
        <w:spacing w:after="0" w:line="240" w:lineRule="auto"/>
        <w:ind w:firstLine="709"/>
        <w:jc w:val="both"/>
        <w:rPr>
          <w:rFonts w:ascii="Times New Roman" w:hAnsi="Times New Roman"/>
          <w:sz w:val="24"/>
          <w:szCs w:val="24"/>
        </w:rPr>
      </w:pPr>
      <w:r w:rsidRPr="00172509">
        <w:rPr>
          <w:rFonts w:ascii="Times New Roman" w:hAnsi="Times New Roman"/>
          <w:sz w:val="24"/>
          <w:szCs w:val="24"/>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F57867" w:rsidRPr="00172509" w:rsidRDefault="00F57867" w:rsidP="006968BA">
      <w:pPr>
        <w:widowControl w:val="0"/>
        <w:shd w:val="clear" w:color="auto" w:fill="FFFFFF"/>
        <w:tabs>
          <w:tab w:val="left" w:pos="891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Изобразительная деятельность детей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 </w:t>
      </w:r>
    </w:p>
    <w:p w:rsidR="00F57867" w:rsidRPr="00172509" w:rsidRDefault="00F57867" w:rsidP="006968B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Для развития изобразительных умений и навыков большое значение имеет коллективная деятельность детей,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детей и иллюстраций к сказкам; выполнение коллективных картин и др.</w:t>
      </w:r>
    </w:p>
    <w:p w:rsidR="00F57867" w:rsidRPr="00172509" w:rsidRDefault="00F57867" w:rsidP="006968B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Все больше внимания уделяется развитию самостоятельности детей при анализе </w:t>
      </w:r>
      <w:r w:rsidRPr="00172509">
        <w:rPr>
          <w:rFonts w:ascii="Times New Roman" w:hAnsi="Times New Roman"/>
          <w:sz w:val="24"/>
          <w:szCs w:val="24"/>
          <w:lang w:eastAsia="ru-RU"/>
        </w:rPr>
        <w:lastRenderedPageBreak/>
        <w:t xml:space="preserve">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 </w:t>
      </w:r>
    </w:p>
    <w:p w:rsidR="00F57867" w:rsidRPr="00172509" w:rsidRDefault="00F57867" w:rsidP="006968B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Тематика занятий и образовательных ситуаций отражает собственный эмоциональный, межличностный, игровой и познавательный опыт детей. Руководство изобразительной деятельностью со стороны взрослого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w:t>
      </w:r>
      <w:proofErr w:type="spellStart"/>
      <w:r w:rsidRPr="00172509">
        <w:rPr>
          <w:rFonts w:ascii="Times New Roman" w:hAnsi="Times New Roman"/>
          <w:sz w:val="24"/>
          <w:szCs w:val="24"/>
          <w:lang w:eastAsia="ru-RU"/>
        </w:rPr>
        <w:t>кодоскоп</w:t>
      </w:r>
      <w:proofErr w:type="spellEnd"/>
      <w:r w:rsidRPr="00172509">
        <w:rPr>
          <w:rFonts w:ascii="Times New Roman" w:hAnsi="Times New Roman"/>
          <w:sz w:val="24"/>
          <w:szCs w:val="24"/>
          <w:lang w:eastAsia="ru-RU"/>
        </w:rPr>
        <w:t>; использование мультимедийных средств и т. д.</w:t>
      </w:r>
    </w:p>
    <w:p w:rsidR="00F57867" w:rsidRPr="00172509" w:rsidRDefault="00F57867" w:rsidP="006968B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Реализация содержания раздела «Музыка» направлена на обогащение музыкальных впечатлений детей, совершенствование их певческих, танцевальных навыков и умений. </w:t>
      </w:r>
    </w:p>
    <w:p w:rsidR="00F57867" w:rsidRPr="00172509" w:rsidRDefault="00F57867" w:rsidP="006968B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дети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Дети понимают, что характер музыки определяется средствами музыкальной выразительности.</w:t>
      </w:r>
    </w:p>
    <w:p w:rsidR="00F57867" w:rsidRPr="00172509" w:rsidRDefault="00F57867" w:rsidP="006968BA">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 </w:t>
      </w:r>
    </w:p>
    <w:p w:rsidR="00F57867" w:rsidRPr="00172509" w:rsidRDefault="00F57867" w:rsidP="006968BA">
      <w:pPr>
        <w:widowControl w:val="0"/>
        <w:spacing w:after="0" w:line="240" w:lineRule="auto"/>
        <w:ind w:firstLine="709"/>
        <w:jc w:val="both"/>
        <w:rPr>
          <w:rFonts w:ascii="Times New Roman" w:eastAsia="SimSun" w:hAnsi="Times New Roman"/>
          <w:kern w:val="1"/>
          <w:sz w:val="24"/>
          <w:szCs w:val="24"/>
          <w:lang w:eastAsia="hi-IN" w:bidi="hi-IN"/>
        </w:rPr>
      </w:pPr>
      <w:r w:rsidRPr="00172509">
        <w:rPr>
          <w:rFonts w:ascii="Times New Roman" w:eastAsia="SimSun" w:hAnsi="Times New Roman"/>
          <w:kern w:val="1"/>
          <w:sz w:val="24"/>
          <w:szCs w:val="24"/>
          <w:lang w:eastAsia="hi-IN" w:bidi="hi-IN"/>
        </w:rPr>
        <w:t>В этот период музыкальный руководитель, воспитатели и другие специалисты продолжают развивать у детей музыкальный слух (</w:t>
      </w:r>
      <w:proofErr w:type="spellStart"/>
      <w:r w:rsidRPr="00172509">
        <w:rPr>
          <w:rFonts w:ascii="Times New Roman" w:eastAsia="SimSun" w:hAnsi="Times New Roman"/>
          <w:kern w:val="1"/>
          <w:sz w:val="24"/>
          <w:szCs w:val="24"/>
          <w:lang w:eastAsia="hi-IN" w:bidi="hi-IN"/>
        </w:rPr>
        <w:t>звуко</w:t>
      </w:r>
      <w:proofErr w:type="spellEnd"/>
      <w:r w:rsidRPr="00172509">
        <w:rPr>
          <w:rFonts w:ascii="Times New Roman" w:eastAsia="SimSun" w:hAnsi="Times New Roman"/>
          <w:kern w:val="1"/>
          <w:sz w:val="24"/>
          <w:szCs w:val="24"/>
          <w:lang w:eastAsia="hi-IN" w:bidi="hi-IN"/>
        </w:rPr>
        <w:t>-высотный,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взрослых.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F57867" w:rsidRPr="00172509" w:rsidRDefault="00F57867" w:rsidP="006968BA">
      <w:pPr>
        <w:widowControl w:val="0"/>
        <w:spacing w:after="0" w:line="240" w:lineRule="auto"/>
        <w:ind w:firstLine="709"/>
        <w:jc w:val="both"/>
        <w:rPr>
          <w:rFonts w:ascii="Times New Roman" w:eastAsia="SimSun" w:hAnsi="Times New Roman"/>
          <w:kern w:val="1"/>
          <w:sz w:val="24"/>
          <w:szCs w:val="24"/>
          <w:lang w:eastAsia="hi-IN" w:bidi="hi-IN"/>
        </w:rPr>
      </w:pPr>
      <w:r w:rsidRPr="00172509">
        <w:rPr>
          <w:rFonts w:ascii="Times New Roman" w:eastAsia="SimSun" w:hAnsi="Times New Roman"/>
          <w:kern w:val="1"/>
          <w:sz w:val="24"/>
          <w:szCs w:val="24"/>
          <w:lang w:eastAsia="hi-IN" w:bidi="hi-IN"/>
        </w:rPr>
        <w:t xml:space="preserve">Большое значение для развития слухового восприятия детей (восприятия звуков различной громкости и высоты), развития </w:t>
      </w:r>
      <w:proofErr w:type="spellStart"/>
      <w:r w:rsidRPr="00172509">
        <w:rPr>
          <w:rFonts w:ascii="Times New Roman" w:eastAsia="SimSun" w:hAnsi="Times New Roman"/>
          <w:kern w:val="1"/>
          <w:sz w:val="24"/>
          <w:szCs w:val="24"/>
          <w:lang w:eastAsia="hi-IN" w:bidi="hi-IN"/>
        </w:rPr>
        <w:t>общеречевых</w:t>
      </w:r>
      <w:proofErr w:type="spellEnd"/>
      <w:r w:rsidRPr="00172509">
        <w:rPr>
          <w:rFonts w:ascii="Times New Roman" w:eastAsia="SimSun" w:hAnsi="Times New Roman"/>
          <w:kern w:val="1"/>
          <w:sz w:val="24"/>
          <w:szCs w:val="24"/>
          <w:lang w:eastAsia="hi-IN" w:bidi="hi-IN"/>
        </w:rPr>
        <w:t xml:space="preserve"> умений и навыков (дыхательных, голосовых, артикуляторных) и т. п. имеет взаимодействие учителя-логопеда, музыкального руководителя и воспитателей. </w:t>
      </w:r>
    </w:p>
    <w:p w:rsidR="00F57867" w:rsidRPr="00172509" w:rsidRDefault="00F57867" w:rsidP="00172509">
      <w:pPr>
        <w:widowControl w:val="0"/>
        <w:tabs>
          <w:tab w:val="left" w:pos="0"/>
        </w:tabs>
        <w:spacing w:after="0" w:line="360" w:lineRule="auto"/>
        <w:ind w:firstLine="709"/>
        <w:jc w:val="center"/>
        <w:rPr>
          <w:rFonts w:ascii="Times New Roman" w:hAnsi="Times New Roman"/>
          <w:b/>
          <w:i/>
          <w:sz w:val="24"/>
          <w:szCs w:val="24"/>
        </w:rPr>
      </w:pPr>
    </w:p>
    <w:p w:rsidR="00F57867" w:rsidRPr="00172509" w:rsidRDefault="00F57867" w:rsidP="00172509">
      <w:pPr>
        <w:widowControl w:val="0"/>
        <w:spacing w:after="0" w:line="360" w:lineRule="auto"/>
        <w:ind w:firstLine="709"/>
        <w:outlineLvl w:val="2"/>
        <w:rPr>
          <w:rFonts w:ascii="Times New Roman" w:hAnsi="Times New Roman"/>
          <w:b/>
          <w:sz w:val="24"/>
          <w:szCs w:val="24"/>
          <w:lang w:eastAsia="ru-RU"/>
        </w:rPr>
      </w:pPr>
      <w:bookmarkStart w:id="29" w:name="_Toc420598546"/>
      <w:bookmarkStart w:id="30" w:name="_Toc420597632"/>
      <w:bookmarkStart w:id="31" w:name="_Toc419228632"/>
      <w:bookmarkStart w:id="32" w:name="_Toc422496188"/>
      <w:bookmarkStart w:id="33" w:name="_Toc485825614"/>
      <w:r w:rsidRPr="00172509">
        <w:rPr>
          <w:rFonts w:ascii="Times New Roman" w:hAnsi="Times New Roman"/>
          <w:b/>
          <w:sz w:val="24"/>
          <w:szCs w:val="24"/>
          <w:lang w:eastAsia="ru-RU"/>
        </w:rPr>
        <w:t>2.2.5. Физическое развитие</w:t>
      </w:r>
      <w:bookmarkEnd w:id="29"/>
      <w:bookmarkEnd w:id="30"/>
      <w:bookmarkEnd w:id="31"/>
      <w:bookmarkEnd w:id="32"/>
      <w:bookmarkEnd w:id="33"/>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области физического развития ребенка основными </w:t>
      </w:r>
      <w:r w:rsidRPr="00172509">
        <w:rPr>
          <w:rFonts w:ascii="Times New Roman" w:hAnsi="Times New Roman"/>
          <w:i/>
          <w:sz w:val="24"/>
          <w:szCs w:val="24"/>
        </w:rPr>
        <w:t>задачами образовательной деятельности</w:t>
      </w:r>
      <w:r w:rsidRPr="00172509">
        <w:rPr>
          <w:rFonts w:ascii="Times New Roman" w:hAnsi="Times New Roman"/>
          <w:sz w:val="24"/>
          <w:szCs w:val="24"/>
        </w:rPr>
        <w:t xml:space="preserve"> являются создание условий для: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становления у детей ценностей здорового образа жизни;</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noBreakHyphen/>
        <w:t> овладение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развития представлений о своем теле и своих физических возможностях;</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xml:space="preserve"> приобретения двигательного опыта и совершенствования двигательной активности;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формирования начальных представлений о некоторых видах спорта, овладения подвижными играми с правилами.</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i/>
          <w:sz w:val="24"/>
          <w:szCs w:val="24"/>
        </w:rPr>
        <w:t>В сфере становления у детей ценностей здорового образа жизни в</w:t>
      </w:r>
      <w:r w:rsidRPr="00172509">
        <w:rPr>
          <w:rFonts w:ascii="Times New Roman" w:hAnsi="Times New Roman"/>
          <w:sz w:val="24"/>
          <w:szCs w:val="24"/>
        </w:rPr>
        <w:t>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i/>
          <w:sz w:val="24"/>
          <w:szCs w:val="24"/>
        </w:rPr>
        <w:t xml:space="preserve">В сфере совершенствования двигательной активности детей, развития представлений о своем теле и своих физических возможностях, формировании начальных </w:t>
      </w:r>
      <w:r w:rsidRPr="00172509">
        <w:rPr>
          <w:rFonts w:ascii="Times New Roman" w:hAnsi="Times New Roman"/>
          <w:i/>
          <w:sz w:val="24"/>
          <w:szCs w:val="24"/>
        </w:rPr>
        <w:lastRenderedPageBreak/>
        <w:t>представлений о спорте в</w:t>
      </w:r>
      <w:r w:rsidRPr="00172509">
        <w:rPr>
          <w:rFonts w:ascii="Times New Roman" w:hAnsi="Times New Roman"/>
          <w:sz w:val="24"/>
          <w:szCs w:val="24"/>
        </w:rPr>
        <w:t>зрослые уделяют специальное внимание развитию у ребенка представлений о своем теле, произвольности действий и движений ребенка.</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Для удовлетворения естественной потребности детей в движении, взрослые организуют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p>
    <w:p w:rsidR="00F57867" w:rsidRPr="00172509" w:rsidRDefault="00F57867" w:rsidP="00172509">
      <w:pPr>
        <w:widowControl w:val="0"/>
        <w:tabs>
          <w:tab w:val="left" w:pos="567"/>
          <w:tab w:val="left" w:pos="709"/>
        </w:tabs>
        <w:spacing w:after="0" w:line="360" w:lineRule="auto"/>
        <w:ind w:firstLine="709"/>
        <w:jc w:val="center"/>
        <w:rPr>
          <w:rFonts w:ascii="Times New Roman" w:hAnsi="Times New Roman"/>
          <w:b/>
          <w:i/>
          <w:sz w:val="24"/>
          <w:szCs w:val="24"/>
        </w:rPr>
      </w:pPr>
      <w:r w:rsidRPr="00172509">
        <w:rPr>
          <w:rFonts w:ascii="Times New Roman" w:hAnsi="Times New Roman"/>
          <w:b/>
          <w:i/>
          <w:sz w:val="24"/>
          <w:szCs w:val="24"/>
        </w:rPr>
        <w:t>Основное содержание образовательной деятельности</w:t>
      </w:r>
      <w:r w:rsidRPr="00172509">
        <w:rPr>
          <w:rFonts w:ascii="Times New Roman" w:hAnsi="Times New Roman"/>
          <w:b/>
          <w:i/>
          <w:sz w:val="24"/>
          <w:szCs w:val="24"/>
        </w:rPr>
        <w:br/>
        <w:t>с детьми с</w:t>
      </w:r>
      <w:r>
        <w:rPr>
          <w:rFonts w:ascii="Times New Roman" w:hAnsi="Times New Roman"/>
          <w:b/>
          <w:i/>
          <w:sz w:val="24"/>
          <w:szCs w:val="24"/>
        </w:rPr>
        <w:t>таршего</w:t>
      </w:r>
      <w:r w:rsidRPr="00172509">
        <w:rPr>
          <w:rFonts w:ascii="Times New Roman" w:hAnsi="Times New Roman"/>
          <w:b/>
          <w:i/>
          <w:sz w:val="24"/>
          <w:szCs w:val="24"/>
        </w:rPr>
        <w:t xml:space="preserve"> дошкольного возраста</w:t>
      </w:r>
    </w:p>
    <w:p w:rsidR="00F57867" w:rsidRPr="00172509" w:rsidRDefault="00F57867" w:rsidP="006968BA">
      <w:pPr>
        <w:widowControl w:val="0"/>
        <w:overflowPunct w:val="0"/>
        <w:adjustRightInd w:val="0"/>
        <w:spacing w:after="0" w:line="240" w:lineRule="auto"/>
        <w:ind w:firstLine="709"/>
        <w:jc w:val="both"/>
        <w:textAlignment w:val="baseline"/>
        <w:rPr>
          <w:rFonts w:ascii="Times New Roman" w:hAnsi="Times New Roman"/>
          <w:sz w:val="24"/>
          <w:szCs w:val="24"/>
          <w:lang w:eastAsia="ru-RU"/>
        </w:rPr>
      </w:pPr>
      <w:r w:rsidRPr="00172509">
        <w:rPr>
          <w:rFonts w:ascii="Times New Roman" w:hAnsi="Times New Roman"/>
          <w:sz w:val="24"/>
          <w:szCs w:val="24"/>
          <w:lang w:eastAsia="ru-RU"/>
        </w:rPr>
        <w:t>Задачи образовательной области «Физическое развитие» для детей с ТНР решаются в разнообразных формах работы. Характер решаемых задач позволяет структурировать содержание образовательной области «Физическое развитие» по следующим разделам: 1) физическая культура; 2) представления о здоровом образе жизни и гигиене.</w:t>
      </w:r>
    </w:p>
    <w:p w:rsidR="00F57867" w:rsidRPr="00172509" w:rsidRDefault="00F57867" w:rsidP="006968BA">
      <w:pPr>
        <w:widowControl w:val="0"/>
        <w:overflowPunct w:val="0"/>
        <w:adjustRightInd w:val="0"/>
        <w:spacing w:after="0" w:line="240" w:lineRule="auto"/>
        <w:ind w:firstLine="709"/>
        <w:jc w:val="both"/>
        <w:textAlignment w:val="baseline"/>
        <w:rPr>
          <w:rFonts w:ascii="Times New Roman" w:hAnsi="Times New Roman"/>
          <w:sz w:val="24"/>
          <w:szCs w:val="24"/>
          <w:lang w:eastAsia="ru-RU"/>
        </w:rPr>
      </w:pPr>
      <w:r w:rsidRPr="00172509">
        <w:rPr>
          <w:rFonts w:ascii="Times New Roman" w:hAnsi="Times New Roman"/>
          <w:sz w:val="24"/>
          <w:szCs w:val="24"/>
          <w:lang w:eastAsia="ru-RU"/>
        </w:rPr>
        <w:t xml:space="preserve">Образовательную деятельность в рамках образовательной области проводят воспитатели, инструктор по физической культуре, </w:t>
      </w:r>
      <w:proofErr w:type="spellStart"/>
      <w:r w:rsidRPr="00172509">
        <w:rPr>
          <w:rFonts w:ascii="Times New Roman" w:hAnsi="Times New Roman"/>
          <w:sz w:val="24"/>
          <w:szCs w:val="24"/>
          <w:lang w:eastAsia="ru-RU"/>
        </w:rPr>
        <w:t>согласуя</w:t>
      </w:r>
      <w:proofErr w:type="spellEnd"/>
      <w:r w:rsidRPr="00172509">
        <w:rPr>
          <w:rFonts w:ascii="Times New Roman" w:hAnsi="Times New Roman"/>
          <w:sz w:val="24"/>
          <w:szCs w:val="24"/>
          <w:lang w:eastAsia="ru-RU"/>
        </w:rPr>
        <w:t xml:space="preserve"> ее содержание с медицинскими работниками. Активными участниками образовательного процесса должны стать родители, а также все остальные специалисты, работающие с детьми. </w:t>
      </w:r>
    </w:p>
    <w:p w:rsidR="00F57867" w:rsidRPr="00172509" w:rsidRDefault="00F57867" w:rsidP="006968BA">
      <w:pPr>
        <w:widowControl w:val="0"/>
        <w:tabs>
          <w:tab w:val="left" w:pos="8919"/>
        </w:tabs>
        <w:spacing w:after="0" w:line="240" w:lineRule="auto"/>
        <w:ind w:firstLine="709"/>
        <w:jc w:val="both"/>
        <w:rPr>
          <w:rFonts w:ascii="Times New Roman" w:hAnsi="Times New Roman"/>
          <w:sz w:val="24"/>
          <w:szCs w:val="24"/>
        </w:rPr>
      </w:pPr>
      <w:r w:rsidRPr="00172509">
        <w:rPr>
          <w:rFonts w:ascii="Times New Roman" w:hAnsi="Times New Roman"/>
          <w:sz w:val="24"/>
          <w:szCs w:val="24"/>
        </w:rP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детей представлений о здоровом образе жизни, приобщение их к физической культуре.</w:t>
      </w:r>
    </w:p>
    <w:p w:rsidR="00F57867" w:rsidRPr="00172509" w:rsidRDefault="00F57867" w:rsidP="006968B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t>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моторно-двигательное развитие детей с нарушением речи.</w:t>
      </w:r>
    </w:p>
    <w:p w:rsidR="00F57867" w:rsidRPr="00172509" w:rsidRDefault="00F57867" w:rsidP="006968BA">
      <w:pPr>
        <w:widowControl w:val="0"/>
        <w:tabs>
          <w:tab w:val="left" w:pos="567"/>
          <w:tab w:val="left" w:pos="709"/>
        </w:tabs>
        <w:spacing w:after="0" w:line="240" w:lineRule="auto"/>
        <w:ind w:firstLine="709"/>
        <w:jc w:val="both"/>
        <w:rPr>
          <w:rFonts w:ascii="Times New Roman" w:hAnsi="Times New Roman"/>
          <w:sz w:val="24"/>
          <w:szCs w:val="24"/>
        </w:rPr>
      </w:pPr>
    </w:p>
    <w:p w:rsidR="00F57867" w:rsidRPr="00172509" w:rsidRDefault="00F57867" w:rsidP="00172509">
      <w:pPr>
        <w:widowControl w:val="0"/>
        <w:tabs>
          <w:tab w:val="left" w:pos="567"/>
          <w:tab w:val="left" w:pos="709"/>
        </w:tabs>
        <w:spacing w:after="0" w:line="360" w:lineRule="auto"/>
        <w:ind w:firstLine="709"/>
        <w:jc w:val="center"/>
        <w:rPr>
          <w:rFonts w:ascii="Times New Roman" w:hAnsi="Times New Roman"/>
          <w:b/>
          <w:i/>
          <w:sz w:val="24"/>
          <w:szCs w:val="24"/>
        </w:rPr>
      </w:pPr>
      <w:r w:rsidRPr="00172509">
        <w:rPr>
          <w:rFonts w:ascii="Times New Roman" w:hAnsi="Times New Roman"/>
          <w:b/>
          <w:i/>
          <w:sz w:val="24"/>
          <w:szCs w:val="24"/>
        </w:rPr>
        <w:t>Основное содержание образовательной деятельности</w:t>
      </w:r>
      <w:r w:rsidRPr="00172509">
        <w:rPr>
          <w:rFonts w:ascii="Times New Roman" w:hAnsi="Times New Roman"/>
          <w:b/>
          <w:i/>
          <w:sz w:val="24"/>
          <w:szCs w:val="24"/>
        </w:rPr>
        <w:br/>
        <w:t xml:space="preserve">с детьми </w:t>
      </w:r>
      <w:r>
        <w:rPr>
          <w:rFonts w:ascii="Times New Roman" w:hAnsi="Times New Roman"/>
          <w:b/>
          <w:i/>
          <w:sz w:val="24"/>
          <w:szCs w:val="24"/>
        </w:rPr>
        <w:t>подготовительно</w:t>
      </w:r>
      <w:r w:rsidRPr="00172509">
        <w:rPr>
          <w:rFonts w:ascii="Times New Roman" w:hAnsi="Times New Roman"/>
          <w:b/>
          <w:i/>
          <w:sz w:val="24"/>
          <w:szCs w:val="24"/>
        </w:rPr>
        <w:t>го дошкольного возраста</w:t>
      </w:r>
    </w:p>
    <w:p w:rsidR="00F57867" w:rsidRPr="00172509" w:rsidRDefault="00F57867" w:rsidP="006968BA">
      <w:pPr>
        <w:widowControl w:val="0"/>
        <w:overflowPunct w:val="0"/>
        <w:spacing w:after="0" w:line="240" w:lineRule="auto"/>
        <w:ind w:firstLine="709"/>
        <w:jc w:val="both"/>
        <w:textAlignment w:val="baseline"/>
        <w:rPr>
          <w:rFonts w:ascii="Times New Roman" w:hAnsi="Times New Roman"/>
          <w:sz w:val="24"/>
          <w:szCs w:val="24"/>
        </w:rPr>
      </w:pPr>
      <w:r w:rsidRPr="00172509">
        <w:rPr>
          <w:rFonts w:ascii="Times New Roman" w:hAnsi="Times New Roman"/>
          <w:sz w:val="24"/>
          <w:szCs w:val="24"/>
        </w:rPr>
        <w:t xml:space="preserve">В ходе физического воспитания детей с ТНР большое значение приобретает формирование у детей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со сверстниками и самим организовывать их. </w:t>
      </w:r>
    </w:p>
    <w:p w:rsidR="00F57867" w:rsidRPr="00172509" w:rsidRDefault="00F57867" w:rsidP="006968BA">
      <w:pPr>
        <w:widowControl w:val="0"/>
        <w:overflowPunct w:val="0"/>
        <w:spacing w:after="0" w:line="240" w:lineRule="auto"/>
        <w:ind w:firstLine="709"/>
        <w:jc w:val="both"/>
        <w:textAlignment w:val="baseline"/>
        <w:rPr>
          <w:rFonts w:ascii="Times New Roman" w:hAnsi="Times New Roman"/>
          <w:sz w:val="24"/>
          <w:szCs w:val="24"/>
        </w:rPr>
      </w:pPr>
      <w:r w:rsidRPr="00172509">
        <w:rPr>
          <w:rFonts w:ascii="Times New Roman" w:hAnsi="Times New Roman"/>
          <w:sz w:val="24"/>
          <w:szCs w:val="24"/>
        </w:rPr>
        <w:t>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F57867" w:rsidRPr="00172509" w:rsidRDefault="00F57867" w:rsidP="006968B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lastRenderedPageBreak/>
        <w:t xml:space="preserve">Продолжается физическое развитие детей (объем движений, сила, ловкость, выносливость, гибкость, </w:t>
      </w:r>
      <w:proofErr w:type="spellStart"/>
      <w:r w:rsidRPr="00172509">
        <w:rPr>
          <w:rFonts w:ascii="Times New Roman" w:hAnsi="Times New Roman"/>
          <w:sz w:val="24"/>
          <w:szCs w:val="24"/>
        </w:rPr>
        <w:t>координированность</w:t>
      </w:r>
      <w:proofErr w:type="spellEnd"/>
      <w:r w:rsidRPr="00172509">
        <w:rPr>
          <w:rFonts w:ascii="Times New Roman" w:hAnsi="Times New Roman"/>
          <w:sz w:val="24"/>
          <w:szCs w:val="24"/>
        </w:rPr>
        <w:t xml:space="preserve"> движений). Потребность в ежедневной осознанной двигательной деятельности формируется у детей в различные режимные моменты: на утренней зарядке, на прогулках, в самостоятельной деятельности, во время спортивных досугов и т.п. </w:t>
      </w:r>
    </w:p>
    <w:p w:rsidR="00F57867" w:rsidRPr="00172509" w:rsidRDefault="00F57867" w:rsidP="006968B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Физическое воспитание связано с развитием музыкально-ритмических движений, с занятиями </w:t>
      </w:r>
      <w:proofErr w:type="spellStart"/>
      <w:r w:rsidRPr="00172509">
        <w:rPr>
          <w:rFonts w:ascii="Times New Roman" w:hAnsi="Times New Roman"/>
          <w:sz w:val="24"/>
          <w:szCs w:val="24"/>
        </w:rPr>
        <w:t>логоритмикой</w:t>
      </w:r>
      <w:proofErr w:type="spellEnd"/>
      <w:r w:rsidRPr="00172509">
        <w:rPr>
          <w:rFonts w:ascii="Times New Roman" w:hAnsi="Times New Roman"/>
          <w:sz w:val="24"/>
          <w:szCs w:val="24"/>
        </w:rPr>
        <w:t xml:space="preserve">,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w:t>
      </w:r>
    </w:p>
    <w:p w:rsidR="00F57867" w:rsidRPr="00172509" w:rsidRDefault="00F57867" w:rsidP="006968BA">
      <w:pPr>
        <w:widowControl w:val="0"/>
        <w:shd w:val="clear" w:color="auto" w:fill="FFFFFF"/>
        <w:overflowPunct w:val="0"/>
        <w:spacing w:after="0" w:line="240" w:lineRule="auto"/>
        <w:ind w:firstLine="709"/>
        <w:jc w:val="both"/>
        <w:textAlignment w:val="baseline"/>
        <w:rPr>
          <w:rFonts w:ascii="Times New Roman" w:hAnsi="Times New Roman"/>
          <w:sz w:val="24"/>
          <w:szCs w:val="24"/>
        </w:rPr>
      </w:pPr>
      <w:r w:rsidRPr="00172509">
        <w:rPr>
          <w:rFonts w:ascii="Times New Roman" w:hAnsi="Times New Roman"/>
          <w:sz w:val="24"/>
          <w:szCs w:val="24"/>
        </w:rPr>
        <w:t xml:space="preserve">Продолжается работа по формированию правильной осанки, организованности, самостоятельности, инициативы. </w:t>
      </w:r>
      <w:r w:rsidR="00B85716">
        <w:rPr>
          <w:noProof/>
          <w:lang w:eastAsia="ru-RU"/>
        </w:rPr>
        <w:pict>
          <v:line id="Прямая соединительная линия 4" o:spid="_x0000_s1026" style="position:absolute;left:0;text-align:left;z-index:251658240;visibility:visible;mso-wrap-distance-top:-1e-4mm;mso-wrap-distance-bottom:-1e-4mm;mso-position-horizontal-relative:margin;mso-position-vertical-relative:text" from="-413pt,9.75pt" to="-94.0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" strokeweight=".64mm">
            <v:stroke joinstyle="miter"/>
            <w10:wrap anchorx="margin"/>
          </v:line>
        </w:pict>
      </w:r>
      <w:r w:rsidR="00B85716">
        <w:rPr>
          <w:noProof/>
          <w:lang w:eastAsia="ru-RU"/>
        </w:rPr>
        <w:pict>
          <v:line id="Прямая соединительная линия 7" o:spid="_x0000_s1027" style="position:absolute;left:0;text-align:left;flip:x y;z-index:251659264;visibility:visible;mso-position-horizontal-relative:margin;mso-position-vertical-relative:text" from="190.45pt,9.05pt" to="196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" strokeweight=".12mm">
            <v:stroke joinstyle="miter"/>
            <w10:wrap anchorx="margin"/>
          </v:line>
        </w:pict>
      </w:r>
      <w:r w:rsidRPr="00172509">
        <w:rPr>
          <w:rFonts w:ascii="Times New Roman" w:hAnsi="Times New Roman"/>
          <w:sz w:val="24"/>
          <w:szCs w:val="24"/>
        </w:rPr>
        <w:t>Во время игр и упражнений дети учатся соблюдать правила, участвуют в подготовке и уборке места проведения занятий. Взрослые привлекают детей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 и т. д.</w:t>
      </w:r>
    </w:p>
    <w:p w:rsidR="00F57867" w:rsidRPr="00172509" w:rsidRDefault="00F57867" w:rsidP="006968B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детей. </w:t>
      </w:r>
    </w:p>
    <w:p w:rsidR="00F57867" w:rsidRPr="00172509" w:rsidRDefault="00F57867" w:rsidP="006968B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Для организации работы с детьми активно используется время, предусмотренное для их самостоятельной деятельности. </w:t>
      </w:r>
      <w:r w:rsidRPr="00172509">
        <w:rPr>
          <w:rFonts w:ascii="Times New Roman" w:hAnsi="Times New Roman"/>
          <w:bCs/>
          <w:sz w:val="24"/>
          <w:szCs w:val="24"/>
          <w:shd w:val="clear" w:color="auto" w:fill="FFFFFF"/>
          <w:lang w:eastAsia="ru-RU"/>
        </w:rPr>
        <w:t xml:space="preserve">На этой ступени обучения важно вовлекать детей с ТНР в различные игры-экспериментирования, викторины, </w:t>
      </w:r>
      <w:r w:rsidRPr="00172509">
        <w:rPr>
          <w:rFonts w:ascii="Times New Roman" w:hAnsi="Times New Roman"/>
          <w:sz w:val="24"/>
          <w:szCs w:val="24"/>
        </w:rPr>
        <w:t xml:space="preserve">игры-этюды, жестовые игры, предлагать им иллюстративный и аудиальный материал </w:t>
      </w:r>
      <w:r w:rsidRPr="00172509">
        <w:rPr>
          <w:rFonts w:ascii="Times New Roman" w:hAnsi="Times New Roman"/>
          <w:bCs/>
          <w:sz w:val="24"/>
          <w:szCs w:val="24"/>
          <w:shd w:val="clear" w:color="auto" w:fill="FFFFFF"/>
          <w:lang w:eastAsia="ru-RU"/>
        </w:rPr>
        <w:t>и т.п.</w:t>
      </w:r>
      <w:r w:rsidRPr="00172509">
        <w:rPr>
          <w:rFonts w:ascii="Times New Roman" w:hAnsi="Times New Roman"/>
          <w:sz w:val="24"/>
          <w:szCs w:val="24"/>
        </w:rPr>
        <w:t>, связанный с личной гигиеной, режимом дня, здоровым образом жизни.</w:t>
      </w:r>
    </w:p>
    <w:p w:rsidR="00F57867" w:rsidRPr="00172509" w:rsidRDefault="00F57867" w:rsidP="006968BA">
      <w:pPr>
        <w:widowControl w:val="0"/>
        <w:shd w:val="clear" w:color="auto" w:fill="FFFFFF"/>
        <w:spacing w:after="0" w:line="240" w:lineRule="auto"/>
        <w:ind w:firstLine="709"/>
        <w:jc w:val="both"/>
        <w:rPr>
          <w:rFonts w:ascii="Times New Roman" w:hAnsi="Times New Roman"/>
          <w:sz w:val="24"/>
          <w:szCs w:val="24"/>
        </w:rPr>
      </w:pPr>
      <w:r w:rsidRPr="00172509">
        <w:rPr>
          <w:rFonts w:ascii="Times New Roman" w:hAnsi="Times New Roman"/>
          <w:sz w:val="24"/>
          <w:szCs w:val="24"/>
        </w:rPr>
        <w:t>В этот период педагоги разнообразят условия для формирования у детей правильных гигиенических навыков, организуя для этого соответствующую безопасную, привлекательную для детей, современную, эстетичную бытовую среду. Детей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F57867" w:rsidRDefault="00F57867" w:rsidP="006968B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В этот период является значимым расширение и уточнение представлений детей с ТНР о человеке (себе, сверстнике и взрослом), об особенностях внешнего вида здорового и заболевшего человека, об особенностях своего здоровья. Взрослые продолжают знакомить детей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дети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детей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дети усвоили речевые образцы того, как надо позвать взрослого на помощь в обстоятельствах нездоровья.</w:t>
      </w:r>
    </w:p>
    <w:p w:rsidR="00F57867" w:rsidRPr="00172509" w:rsidRDefault="00F57867" w:rsidP="006968BA">
      <w:pPr>
        <w:widowControl w:val="0"/>
        <w:spacing w:after="0" w:line="240" w:lineRule="auto"/>
        <w:ind w:firstLine="709"/>
        <w:jc w:val="both"/>
        <w:rPr>
          <w:rFonts w:ascii="Times New Roman" w:hAnsi="Times New Roman"/>
          <w:sz w:val="24"/>
          <w:szCs w:val="24"/>
        </w:rPr>
      </w:pPr>
    </w:p>
    <w:p w:rsidR="00F57867" w:rsidRPr="00172509" w:rsidRDefault="00F57867" w:rsidP="00172509">
      <w:pPr>
        <w:widowControl w:val="0"/>
        <w:spacing w:after="0" w:line="360" w:lineRule="auto"/>
        <w:jc w:val="both"/>
        <w:outlineLvl w:val="1"/>
        <w:rPr>
          <w:rFonts w:ascii="Times New Roman" w:hAnsi="Times New Roman"/>
          <w:b/>
          <w:sz w:val="24"/>
          <w:szCs w:val="24"/>
        </w:rPr>
      </w:pPr>
      <w:bookmarkStart w:id="34" w:name="_Toc485825615"/>
      <w:r w:rsidRPr="00172509">
        <w:rPr>
          <w:rFonts w:ascii="Times New Roman" w:hAnsi="Times New Roman"/>
          <w:b/>
          <w:sz w:val="24"/>
          <w:szCs w:val="24"/>
        </w:rPr>
        <w:t>2.3. Взаимодействие взрослых с детьми</w:t>
      </w:r>
      <w:bookmarkEnd w:id="34"/>
    </w:p>
    <w:p w:rsidR="00F57867" w:rsidRPr="00172509" w:rsidRDefault="00F57867" w:rsidP="006968BA">
      <w:pPr>
        <w:widowControl w:val="0"/>
        <w:spacing w:after="0" w:line="240" w:lineRule="auto"/>
        <w:ind w:firstLine="709"/>
        <w:jc w:val="both"/>
        <w:rPr>
          <w:rFonts w:ascii="Times New Roman" w:hAnsi="Times New Roman"/>
          <w:b/>
          <w:sz w:val="24"/>
          <w:szCs w:val="24"/>
        </w:rPr>
      </w:pPr>
      <w:r w:rsidRPr="00172509">
        <w:rPr>
          <w:rFonts w:ascii="Times New Roman" w:hAnsi="Times New Roman"/>
          <w:i/>
          <w:sz w:val="24"/>
          <w:szCs w:val="24"/>
        </w:rPr>
        <w:t>Характер взаимодействия со взрослыми.</w:t>
      </w:r>
    </w:p>
    <w:p w:rsidR="00F57867" w:rsidRPr="00172509" w:rsidRDefault="00F57867" w:rsidP="006968BA">
      <w:pPr>
        <w:widowControl w:val="0"/>
        <w:tabs>
          <w:tab w:val="left" w:pos="567"/>
        </w:tabs>
        <w:spacing w:after="0" w:line="240" w:lineRule="auto"/>
        <w:jc w:val="both"/>
        <w:rPr>
          <w:rFonts w:ascii="Times New Roman" w:hAnsi="Times New Roman"/>
          <w:sz w:val="24"/>
          <w:szCs w:val="24"/>
        </w:rPr>
      </w:pPr>
      <w:r w:rsidRPr="00172509">
        <w:rPr>
          <w:rFonts w:ascii="Times New Roman" w:hAnsi="Times New Roman"/>
          <w:sz w:val="24"/>
          <w:szCs w:val="24"/>
        </w:rPr>
        <w:t xml:space="preserve">Личностно-развивающее взаимодействие со взрослым предполагает индивидуальный подход к каждому ребенку с ТНР: учет его возрастных и индивидуальных особенностей, характера, привычек, предпочтений. При таком взаимодействии в центре внимания взрослого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w:t>
      </w:r>
      <w:r w:rsidRPr="00172509">
        <w:rPr>
          <w:rFonts w:ascii="Times New Roman" w:hAnsi="Times New Roman"/>
          <w:sz w:val="24"/>
          <w:szCs w:val="24"/>
        </w:rPr>
        <w:lastRenderedPageBreak/>
        <w:t>расширение возможностей для их реализации. Это может быть достигнуто только тогда, когда в Организации или в семье создана атмосфера доброжелательности и доверия между взрослыми и детьми, когда каждый ребенок испытывает эмоциональный комфорт, имеет возможность свободно выражать свои желания и удовлетворять потребности. Такое взаимодействие взрослых с ребенком является важнейшим фактором развития эмоциональной, мотивационной, познавательной сфер ребенка, личности ребенка в целом.</w:t>
      </w:r>
    </w:p>
    <w:p w:rsidR="00F57867" w:rsidRPr="00172509" w:rsidRDefault="00F57867" w:rsidP="006968BA">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hAnsi="Times New Roman"/>
          <w:sz w:val="24"/>
          <w:szCs w:val="24"/>
          <w:lang w:eastAsia="ru-RU"/>
        </w:rPr>
        <w:t>Взаимодействие</w:t>
      </w:r>
      <w:r w:rsidRPr="00172509">
        <w:rPr>
          <w:rFonts w:ascii="Times New Roman" w:hAnsi="Times New Roman"/>
          <w:sz w:val="24"/>
          <w:szCs w:val="24"/>
        </w:rPr>
        <w:t xml:space="preserve"> взрослых с детьми с ТНР является важнейшим фактором развития ребенка с нарушением речи и пронизывает все направления образовательной деятельности.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С помощью взрослого и в самостоятельной деятельности ребенок с ТНР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с ТНР.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Для </w:t>
      </w:r>
      <w:r w:rsidRPr="00172509">
        <w:rPr>
          <w:rFonts w:ascii="Times New Roman" w:hAnsi="Times New Roman"/>
          <w:i/>
          <w:sz w:val="24"/>
          <w:szCs w:val="24"/>
        </w:rPr>
        <w:t>личностно-порождающего взаимодействия</w:t>
      </w:r>
      <w:r w:rsidRPr="00172509">
        <w:rPr>
          <w:rFonts w:ascii="Times New Roman" w:hAnsi="Times New Roman"/>
          <w:sz w:val="24"/>
          <w:szCs w:val="24"/>
        </w:rPr>
        <w:t xml:space="preserve">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 области социально-коммуникативного развития основными задачами образовательной деятельности являются создание условий для дальнейшего развития общения ребенка со взрослыми и с другими детьми.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С этой целью много внимания уделяется стимулированию ребенка к общению на основе понимания речи и собственно речевому общению ребенка. Взрослые играют с ребенком с ТНР, используя различные предметы, речевые и жестовые игры при этом активные действия ребенка и взрослого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предметно-</w:t>
      </w:r>
      <w:proofErr w:type="spellStart"/>
      <w:r w:rsidRPr="00172509">
        <w:rPr>
          <w:rFonts w:ascii="Times New Roman" w:hAnsi="Times New Roman"/>
          <w:sz w:val="24"/>
          <w:szCs w:val="24"/>
          <w:lang w:eastAsia="ru-RU"/>
        </w:rPr>
        <w:t>манипулятивной</w:t>
      </w:r>
      <w:proofErr w:type="spellEnd"/>
      <w:r w:rsidRPr="00172509">
        <w:rPr>
          <w:rFonts w:ascii="Times New Roman" w:hAnsi="Times New Roman"/>
          <w:sz w:val="24"/>
          <w:szCs w:val="24"/>
          <w:lang w:eastAsia="ru-RU"/>
        </w:rPr>
        <w:t xml:space="preserve"> активности, поощряет его действия.</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Взрослый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поощряет проявление интереса детей друг к другу и </w:t>
      </w:r>
      <w:proofErr w:type="spellStart"/>
      <w:r w:rsidRPr="00172509">
        <w:rPr>
          <w:rFonts w:ascii="Times New Roman" w:hAnsi="Times New Roman"/>
          <w:sz w:val="24"/>
          <w:szCs w:val="24"/>
          <w:lang w:eastAsia="ru-RU"/>
        </w:rPr>
        <w:t>просоциальное</w:t>
      </w:r>
      <w:proofErr w:type="spellEnd"/>
      <w:r w:rsidRPr="00172509">
        <w:rPr>
          <w:rFonts w:ascii="Times New Roman" w:hAnsi="Times New Roman"/>
          <w:sz w:val="24"/>
          <w:szCs w:val="24"/>
          <w:lang w:eastAsia="ru-RU"/>
        </w:rPr>
        <w:t xml:space="preserve"> поведение, называя детей по имени, комментируя (вербализируя) происходящее. Особое значение в этом возрасте приобретает вербализация различных чувств детей, возникающих в процессе взаимодействия: радости, злости, огорчения, боли и т. п., которые появляются в социальных ситуациях. Взрослый продолжает поддерживать стремление ребенка к самостоятельности в различных повседневных ситуациях и при овладении навыками самообслуживания.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Педагоги предоставляют детям с ТНР возможность выражать свои переживания, чувства, взгляды, убеждения и выбирать способы их выражения, исходя из имеющегося у </w:t>
      </w:r>
      <w:r w:rsidRPr="00172509">
        <w:rPr>
          <w:rFonts w:ascii="Times New Roman" w:hAnsi="Times New Roman"/>
          <w:sz w:val="24"/>
          <w:szCs w:val="24"/>
          <w:lang w:eastAsia="ru-RU"/>
        </w:rPr>
        <w:lastRenderedPageBreak/>
        <w:t xml:space="preserve">них опыта, в том числе средств речевой коммуникации.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rPr>
        <w:t>В сфере развития социальных отношений и общения со сверстниками в</w:t>
      </w:r>
      <w:r w:rsidRPr="00172509">
        <w:rPr>
          <w:rFonts w:ascii="Times New Roman" w:hAnsi="Times New Roman"/>
          <w:sz w:val="24"/>
          <w:szCs w:val="24"/>
          <w:lang w:eastAsia="ru-RU"/>
        </w:rPr>
        <w:t xml:space="preserve">зрослый 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 сфере развития игровой деятельности педагоги создают условия для свободной игры детей, организуют и поощряют участие детей с ТНР в дидактических и творческих играх и других игровых формах; поддерживают творческую импровизацию в игре. У детей развивают стремление играть вместе со взрослыми и с другими детьми на основе личных симпатий. Детей знакомят с адекватным использованием игрушек, в соответствии с их функциональным назначением, воспитывая у них умение соблюдать в игре элементарные правила поведения и взаимодействия на основе игрового сюжета. Взрослые обучают детей с ТНР использовать речевые и неречевые средства общения в процессе игрового взаимодействия. Активно поощряется желание детей самостоятельно играть в знакомые игры. Взрослые стимулируют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видах деятельности и при выполнении режимных моментов. </w:t>
      </w:r>
    </w:p>
    <w:p w:rsidR="00F57867" w:rsidRPr="00172509" w:rsidRDefault="00F57867" w:rsidP="006968BA">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Овладение речью (диалогической и монологической) детьми с ТНР не является изолированным процессом, оно происходит естественным образом в процессе коммуникации: во время обсуждения детьми (между собой или со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Ребенок учится </w:t>
      </w:r>
      <w:r w:rsidRPr="00172509">
        <w:rPr>
          <w:rFonts w:ascii="Times New Roman" w:hAnsi="Times New Roman"/>
          <w:iCs/>
          <w:sz w:val="24"/>
          <w:szCs w:val="24"/>
        </w:rPr>
        <w:t>брать на себя ответственность за свои решения и поступки</w:t>
      </w:r>
      <w:r w:rsidRPr="00172509">
        <w:rPr>
          <w:rFonts w:ascii="Times New Roman" w:hAnsi="Times New Roman"/>
          <w:sz w:val="24"/>
          <w:szCs w:val="24"/>
        </w:rPr>
        <w:t xml:space="preserve">.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Ребенок приучается </w:t>
      </w:r>
      <w:r w:rsidRPr="00172509">
        <w:rPr>
          <w:rFonts w:ascii="Times New Roman" w:hAnsi="Times New Roman"/>
          <w:iCs/>
          <w:sz w:val="24"/>
          <w:szCs w:val="24"/>
        </w:rPr>
        <w:t xml:space="preserve">думать самостоятельно, </w:t>
      </w:r>
      <w:r w:rsidRPr="00172509">
        <w:rPr>
          <w:rFonts w:ascii="Times New Roman" w:hAnsi="Times New Roman"/>
          <w:sz w:val="24"/>
          <w:szCs w:val="24"/>
        </w:rPr>
        <w:t xml:space="preserve">поскольку взрослые не навязывают ему своего решения, а способствуют тому, чтобы он принял собственное. Ребенок учится </w:t>
      </w:r>
      <w:r w:rsidRPr="00172509">
        <w:rPr>
          <w:rFonts w:ascii="Times New Roman" w:hAnsi="Times New Roman"/>
          <w:iCs/>
          <w:sz w:val="24"/>
          <w:szCs w:val="24"/>
        </w:rPr>
        <w:t>адекватно выражать свои чувства</w:t>
      </w:r>
      <w:r w:rsidRPr="00172509">
        <w:rPr>
          <w:rFonts w:ascii="Times New Roman" w:hAnsi="Times New Roman"/>
          <w:sz w:val="24"/>
          <w:szCs w:val="24"/>
        </w:rPr>
        <w:t>.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F57867" w:rsidRPr="00172509" w:rsidRDefault="00F57867" w:rsidP="006968BA">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Ребенок учится </w:t>
      </w:r>
      <w:r w:rsidRPr="00172509">
        <w:rPr>
          <w:rFonts w:ascii="Times New Roman" w:hAnsi="Times New Roman"/>
          <w:iCs/>
          <w:sz w:val="24"/>
          <w:szCs w:val="24"/>
        </w:rPr>
        <w:t xml:space="preserve">понимать других и сочувствовать им, </w:t>
      </w:r>
      <w:r w:rsidRPr="00172509">
        <w:rPr>
          <w:rFonts w:ascii="Times New Roman" w:hAnsi="Times New Roman"/>
          <w:sz w:val="24"/>
          <w:szCs w:val="24"/>
        </w:rPr>
        <w:t>потому что получает этот опыт из общения со взрослыми и переносит его на других людей.</w:t>
      </w:r>
    </w:p>
    <w:p w:rsidR="00F57867" w:rsidRPr="00172509" w:rsidRDefault="00F57867" w:rsidP="00172509">
      <w:pPr>
        <w:widowControl w:val="0"/>
        <w:tabs>
          <w:tab w:val="left" w:pos="567"/>
        </w:tabs>
        <w:spacing w:after="0" w:line="360" w:lineRule="auto"/>
        <w:ind w:firstLine="709"/>
        <w:rPr>
          <w:rFonts w:ascii="Times New Roman" w:hAnsi="Times New Roman"/>
          <w:i/>
          <w:sz w:val="24"/>
          <w:szCs w:val="24"/>
        </w:rPr>
      </w:pPr>
      <w:r w:rsidRPr="00172509">
        <w:rPr>
          <w:rFonts w:ascii="Times New Roman" w:hAnsi="Times New Roman"/>
          <w:i/>
          <w:sz w:val="24"/>
          <w:szCs w:val="24"/>
        </w:rPr>
        <w:t>Характер взаимодействия с другими детьми</w:t>
      </w:r>
    </w:p>
    <w:p w:rsidR="00F57867" w:rsidRPr="00172509" w:rsidRDefault="00F57867" w:rsidP="009A07C9">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делиться впечатлениями с другими детьми. Оно </w:t>
      </w:r>
      <w:r w:rsidRPr="00172509">
        <w:rPr>
          <w:rFonts w:ascii="Times New Roman" w:hAnsi="Times New Roman"/>
          <w:sz w:val="24"/>
          <w:szCs w:val="24"/>
        </w:rPr>
        <w:lastRenderedPageBreak/>
        <w:t xml:space="preserve">способствует взаимопониманию, разрешению конфликтных ситуаций между детьми,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 </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Если дети с нормальным речевым развитием в 3-4 года начинают чаще и охотнее вступать в общение со сверстниками ради участия в общей игре или продуктивной деятельности, то для детей с ТНР это является достаточно сложным. </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У детей младшего возраста с ТНР можно наблюдать желание вступать в контакт со сверстниками, но им, в силу речевого нарушения, трудно, а часто, недоступно, даже элементарное ситуативно-деловое общение, включающее умение слушать собеседника. Чаще всего, они могут только с помощью взрослого выходить из конфликтных ситуаций. </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Поэтому столь важно включать детей с ТНР в непосредственное игровое, предметно-практическое взаимодействие с другими детьми для преодоления их речевого и неречевого негативизма. На начальном этапе взаимодействия детей с ТНР очень важна роль взрослого. </w:t>
      </w:r>
    </w:p>
    <w:p w:rsidR="00F57867" w:rsidRPr="00172509" w:rsidRDefault="00F57867" w:rsidP="009A07C9">
      <w:pPr>
        <w:widowControl w:val="0"/>
        <w:spacing w:after="0" w:line="240" w:lineRule="auto"/>
        <w:ind w:firstLine="709"/>
        <w:jc w:val="both"/>
        <w:rPr>
          <w:rFonts w:ascii="Times New Roman" w:eastAsia="SimSun" w:hAnsi="Times New Roman"/>
          <w:iCs/>
          <w:kern w:val="28"/>
          <w:sz w:val="24"/>
          <w:szCs w:val="24"/>
          <w:lang w:eastAsia="hi-IN" w:bidi="hi-IN"/>
        </w:rPr>
      </w:pPr>
      <w:r w:rsidRPr="00172509">
        <w:rPr>
          <w:rFonts w:ascii="Times New Roman" w:hAnsi="Times New Roman"/>
          <w:sz w:val="24"/>
          <w:szCs w:val="24"/>
          <w:lang w:eastAsia="ru-RU"/>
        </w:rPr>
        <w:t xml:space="preserve">У детей с ТНР среднего дошкольного возраста начинают формироваться  взаимосвязанные стороны коммуникативной способности. Они проявляют желание вступать в контакт с другими детьми. Они уже бывают способные организовывать общение, включающее умение слушать сверстника, умение выходить из конфликтных ситуаций. В определенном смысле дети с ТНР этого возраста начинают овладевать элементарными знаниями норм и правил, которым необходимо следовать при общении со сверстниками. </w:t>
      </w:r>
      <w:r w:rsidRPr="00172509">
        <w:rPr>
          <w:rFonts w:ascii="Times New Roman" w:hAnsi="Times New Roman"/>
          <w:color w:val="000000"/>
          <w:sz w:val="24"/>
          <w:szCs w:val="24"/>
          <w:lang w:eastAsia="ru-RU"/>
        </w:rPr>
        <w:t>Поэтому роль взрослого, являющегося коммуникатором, остается значительной и этот период</w:t>
      </w:r>
      <w:r w:rsidRPr="00172509">
        <w:rPr>
          <w:rFonts w:ascii="Times New Roman" w:eastAsia="SimSun" w:hAnsi="Times New Roman"/>
          <w:iCs/>
          <w:kern w:val="28"/>
          <w:sz w:val="24"/>
          <w:szCs w:val="24"/>
          <w:lang w:eastAsia="hi-IN" w:bidi="hi-IN"/>
        </w:rPr>
        <w:t>.</w:t>
      </w:r>
    </w:p>
    <w:p w:rsidR="00F57867" w:rsidRPr="00172509" w:rsidRDefault="00F57867" w:rsidP="009A07C9">
      <w:pPr>
        <w:widowControl w:val="0"/>
        <w:spacing w:after="0" w:line="240" w:lineRule="auto"/>
        <w:ind w:firstLine="709"/>
        <w:jc w:val="both"/>
        <w:rPr>
          <w:rFonts w:ascii="Times New Roman" w:hAnsi="Times New Roman"/>
          <w:i/>
          <w:sz w:val="24"/>
          <w:szCs w:val="24"/>
          <w:lang w:eastAsia="ru-RU"/>
        </w:rPr>
      </w:pPr>
      <w:r w:rsidRPr="00172509">
        <w:rPr>
          <w:rFonts w:ascii="Times New Roman" w:hAnsi="Times New Roman"/>
          <w:i/>
          <w:sz w:val="24"/>
          <w:szCs w:val="24"/>
          <w:lang w:eastAsia="ru-RU"/>
        </w:rPr>
        <w:t>Система отношений ребенка к миру, к другим людям, к себе самому</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Важным для определения показателей целостного развития ребенка с ТНР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отклонениям в развитии. Они могут свидетельствовать о нарушениях развития. </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Исходя из того, что Программа строится на основе общих закономерностей развития личности детей дошкольного возраста с учетом </w:t>
      </w:r>
      <w:proofErr w:type="spellStart"/>
      <w:r w:rsidRPr="00172509">
        <w:rPr>
          <w:rFonts w:ascii="Times New Roman" w:hAnsi="Times New Roman"/>
          <w:sz w:val="24"/>
          <w:szCs w:val="24"/>
          <w:lang w:eastAsia="ru-RU"/>
        </w:rPr>
        <w:t>сензитивных</w:t>
      </w:r>
      <w:proofErr w:type="spellEnd"/>
      <w:r w:rsidRPr="00172509">
        <w:rPr>
          <w:rFonts w:ascii="Times New Roman" w:hAnsi="Times New Roman"/>
          <w:sz w:val="24"/>
          <w:szCs w:val="24"/>
          <w:lang w:eastAsia="ru-RU"/>
        </w:rPr>
        <w:t xml:space="preserve"> периодов в развитии, важно соотнести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варьироваться у разных детей с ТНР в силу различий в условиях жизни и индивидуальных особенностей развития конкретного ребенка.</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речевого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понимания речи, собственно речевого общения.</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 ходе эмоционального общения ребенка закладываются потенциальные возможности дальнейшего его развития,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 </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Для формирования системы отношений ребенка к миру, к другим людям, к себе самому значимо, чтобы ребенок проявлял настойчивость в достижении результата своих действий, проявлял самостоятельность в бытовых и игровых действиях, владел простейшими навыками самообслуживания.</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Наиболее сложной для ребенка с ТНР младшего дошкольного возраста является вербализация своих действий, речевое общение, поэтому столь важно, чтобы ребенок с ТНР воспринимал смыслы в различных ситуациях общения со взрослыми, активно подражал им в движениях и действиях, умел действовать согласованно.</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Необходимо стимулировать желание детей с ТНР во взаимодействии со взрослым </w:t>
      </w:r>
      <w:r w:rsidRPr="00172509">
        <w:rPr>
          <w:rFonts w:ascii="Times New Roman" w:hAnsi="Times New Roman"/>
          <w:sz w:val="24"/>
          <w:szCs w:val="24"/>
          <w:lang w:eastAsia="ru-RU"/>
        </w:rPr>
        <w:lastRenderedPageBreak/>
        <w:t>проявлять интерес к сверстникам, наблюдать за их действиями и подражать им.  Для формирования отношений ребенка к миру, к другим людям, к себе важно чтобы взаимодействие с ровесниками было окрашено яркими эмоциями, в кратковременной игре он стремился воспроизводить действия взрослого, впервые осуществляя игровые замещения.</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Взрослые создают условия для того, чтобы окружающий мир был представлен ребенку с ТНР во всем его многообразии, а этому будет способствовать слушание стихов, песенок, коротких сказок, рассматривание картинок, слушание и движения под музыку. Для формирования «картины мира» ребенка важно, чтобы он проявлял эмоциональный отклик на эстетические впечатления, охотно включался в продуктивные виды детской деятельности, проявлял двигательную активность.</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К концу дошкольного возраста происходят существенные изменения в эмоциональной сфере детей с ТНР. Продолжает развиваться способность детей понимать эмоциональное состояние другого человека - сочувствие - даже тогда, когда они непосредственно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и речи. Благодаря таким изменениям в эмоциональной сфере поведение дошкольника с ТНР становится менее ситуативным и чаще выстраивается с учетом интересов и потребностей других людей.</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 результате </w:t>
      </w:r>
      <w:proofErr w:type="spellStart"/>
      <w:r w:rsidRPr="00172509">
        <w:rPr>
          <w:rFonts w:ascii="Times New Roman" w:hAnsi="Times New Roman"/>
          <w:sz w:val="24"/>
          <w:szCs w:val="24"/>
          <w:lang w:eastAsia="ru-RU"/>
        </w:rPr>
        <w:t>освоенияАООП</w:t>
      </w:r>
      <w:proofErr w:type="spellEnd"/>
      <w:r w:rsidRPr="00172509">
        <w:rPr>
          <w:rFonts w:ascii="Times New Roman" w:hAnsi="Times New Roman"/>
          <w:sz w:val="24"/>
          <w:szCs w:val="24"/>
          <w:lang w:eastAsia="ru-RU"/>
        </w:rPr>
        <w:t xml:space="preserve"> ребенок с ТНР, преодолевая речевые нарушения</w:t>
      </w:r>
      <w:r w:rsidRPr="00172509">
        <w:rPr>
          <w:rFonts w:ascii="Times New Roman" w:hAnsi="Times New Roman"/>
          <w:i/>
          <w:sz w:val="24"/>
          <w:szCs w:val="24"/>
          <w:lang w:eastAsia="ru-RU"/>
        </w:rPr>
        <w:t xml:space="preserve">, </w:t>
      </w:r>
      <w:r w:rsidRPr="00172509">
        <w:rPr>
          <w:rFonts w:ascii="Times New Roman" w:hAnsi="Times New Roman"/>
          <w:sz w:val="24"/>
          <w:szCs w:val="24"/>
          <w:lang w:eastAsia="ru-RU"/>
        </w:rPr>
        <w:t xml:space="preserve">овладевает основными культурными способами деятельности, проявляет </w:t>
      </w:r>
      <w:r w:rsidRPr="00172509">
        <w:rPr>
          <w:rFonts w:ascii="Times New Roman" w:hAnsi="Times New Roman"/>
          <w:bCs/>
          <w:iCs/>
          <w:sz w:val="24"/>
          <w:szCs w:val="24"/>
          <w:lang w:eastAsia="ru-RU"/>
        </w:rPr>
        <w:t xml:space="preserve">инициативу </w:t>
      </w:r>
      <w:r w:rsidRPr="00172509">
        <w:rPr>
          <w:rFonts w:ascii="Times New Roman" w:hAnsi="Times New Roman"/>
          <w:sz w:val="24"/>
          <w:szCs w:val="24"/>
          <w:lang w:eastAsia="ru-RU"/>
        </w:rPr>
        <w:t xml:space="preserve">и </w:t>
      </w:r>
      <w:r w:rsidRPr="00172509">
        <w:rPr>
          <w:rFonts w:ascii="Times New Roman" w:hAnsi="Times New Roman"/>
          <w:bCs/>
          <w:iCs/>
          <w:sz w:val="24"/>
          <w:szCs w:val="24"/>
          <w:lang w:eastAsia="ru-RU"/>
        </w:rPr>
        <w:t xml:space="preserve">самостоятельность </w:t>
      </w:r>
      <w:r w:rsidRPr="00172509">
        <w:rPr>
          <w:rFonts w:ascii="Times New Roman" w:hAnsi="Times New Roman"/>
          <w:sz w:val="24"/>
          <w:szCs w:val="24"/>
          <w:lang w:eastAsia="ru-RU"/>
        </w:rPr>
        <w:t xml:space="preserve">в игре, общении, конструировании и других видах детской активности. Способен </w:t>
      </w:r>
      <w:r w:rsidRPr="00172509">
        <w:rPr>
          <w:rFonts w:ascii="Times New Roman" w:hAnsi="Times New Roman"/>
          <w:bCs/>
          <w:iCs/>
          <w:sz w:val="24"/>
          <w:szCs w:val="24"/>
          <w:lang w:eastAsia="ru-RU"/>
        </w:rPr>
        <w:t xml:space="preserve">выбирать </w:t>
      </w:r>
      <w:r w:rsidRPr="00172509">
        <w:rPr>
          <w:rFonts w:ascii="Times New Roman" w:hAnsi="Times New Roman"/>
          <w:sz w:val="24"/>
          <w:szCs w:val="24"/>
          <w:lang w:eastAsia="ru-RU"/>
        </w:rPr>
        <w:t xml:space="preserve">себе род занятий, участников по совместной деятельности. Он </w:t>
      </w:r>
      <w:r w:rsidRPr="00172509">
        <w:rPr>
          <w:rFonts w:ascii="Times New Roman" w:hAnsi="Times New Roman"/>
          <w:bCs/>
          <w:iCs/>
          <w:sz w:val="24"/>
          <w:szCs w:val="24"/>
          <w:lang w:eastAsia="ru-RU"/>
        </w:rPr>
        <w:t xml:space="preserve"> положительно относится </w:t>
      </w:r>
      <w:r w:rsidRPr="00172509">
        <w:rPr>
          <w:rFonts w:ascii="Times New Roman" w:hAnsi="Times New Roman"/>
          <w:sz w:val="24"/>
          <w:szCs w:val="24"/>
          <w:lang w:eastAsia="ru-RU"/>
        </w:rPr>
        <w:t xml:space="preserve">к миру, другим людям и самому себе, обладает </w:t>
      </w:r>
      <w:r w:rsidRPr="00172509">
        <w:rPr>
          <w:rFonts w:ascii="Times New Roman" w:hAnsi="Times New Roman"/>
          <w:bCs/>
          <w:iCs/>
          <w:sz w:val="24"/>
          <w:szCs w:val="24"/>
          <w:lang w:eastAsia="ru-RU"/>
        </w:rPr>
        <w:t xml:space="preserve">чувством собственного достоинства. </w:t>
      </w:r>
      <w:r w:rsidRPr="00172509">
        <w:rPr>
          <w:rFonts w:ascii="Times New Roman" w:hAnsi="Times New Roman"/>
          <w:sz w:val="24"/>
          <w:szCs w:val="24"/>
          <w:lang w:eastAsia="ru-RU"/>
        </w:rPr>
        <w:t xml:space="preserve">Активно </w:t>
      </w:r>
      <w:r w:rsidRPr="00172509">
        <w:rPr>
          <w:rFonts w:ascii="Times New Roman" w:hAnsi="Times New Roman"/>
          <w:bCs/>
          <w:iCs/>
          <w:sz w:val="24"/>
          <w:szCs w:val="24"/>
          <w:lang w:eastAsia="ru-RU"/>
        </w:rPr>
        <w:t xml:space="preserve">взаимодействует со сверстниками и взрослыми, </w:t>
      </w:r>
      <w:r w:rsidRPr="00172509">
        <w:rPr>
          <w:rFonts w:ascii="Times New Roman" w:hAnsi="Times New Roman"/>
          <w:sz w:val="24"/>
          <w:szCs w:val="24"/>
          <w:lang w:eastAsia="ru-RU"/>
        </w:rPr>
        <w:t xml:space="preserve">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Ребенок обладает </w:t>
      </w:r>
      <w:r w:rsidRPr="00172509">
        <w:rPr>
          <w:rFonts w:ascii="Times New Roman" w:hAnsi="Times New Roman"/>
          <w:bCs/>
          <w:iCs/>
          <w:sz w:val="24"/>
          <w:szCs w:val="24"/>
          <w:lang w:eastAsia="ru-RU"/>
        </w:rPr>
        <w:t xml:space="preserve">воображением, </w:t>
      </w:r>
      <w:r w:rsidRPr="00172509">
        <w:rPr>
          <w:rFonts w:ascii="Times New Roman" w:hAnsi="Times New Roman"/>
          <w:sz w:val="24"/>
          <w:szCs w:val="24"/>
          <w:lang w:eastAsia="ru-RU"/>
        </w:rPr>
        <w:t xml:space="preserve">которое реализуется в разных видах деятельности и прежде всего в </w:t>
      </w:r>
      <w:r w:rsidRPr="00172509">
        <w:rPr>
          <w:rFonts w:ascii="Times New Roman" w:hAnsi="Times New Roman"/>
          <w:bCs/>
          <w:iCs/>
          <w:sz w:val="24"/>
          <w:szCs w:val="24"/>
          <w:lang w:eastAsia="ru-RU"/>
        </w:rPr>
        <w:t xml:space="preserve">игре. </w:t>
      </w:r>
      <w:r w:rsidRPr="00172509">
        <w:rPr>
          <w:rFonts w:ascii="Times New Roman" w:hAnsi="Times New Roman"/>
          <w:sz w:val="24"/>
          <w:szCs w:val="24"/>
          <w:lang w:eastAsia="ru-RU"/>
        </w:rPr>
        <w:t>Ребенок владеет разными формами и видами игры, различает условную и реальную ситуации, следует игровым правилам. Он достаточно хорошо, при необходимости взаимодействуя со взрослым,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F57867" w:rsidRPr="00172509" w:rsidRDefault="00F57867" w:rsidP="009A07C9">
      <w:pPr>
        <w:widowControl w:val="0"/>
        <w:spacing w:after="0" w:line="240" w:lineRule="auto"/>
        <w:ind w:firstLine="709"/>
        <w:jc w:val="both"/>
        <w:rPr>
          <w:rFonts w:ascii="Times New Roman" w:hAnsi="Times New Roman"/>
          <w:sz w:val="24"/>
          <w:szCs w:val="24"/>
          <w:lang w:eastAsia="ru-RU"/>
        </w:rPr>
      </w:pPr>
    </w:p>
    <w:p w:rsidR="00F57867" w:rsidRPr="00172509" w:rsidRDefault="00F57867" w:rsidP="00172509">
      <w:pPr>
        <w:widowControl w:val="0"/>
        <w:spacing w:after="0" w:line="360" w:lineRule="auto"/>
        <w:ind w:firstLine="709"/>
        <w:jc w:val="both"/>
        <w:outlineLvl w:val="1"/>
        <w:rPr>
          <w:rFonts w:ascii="Times New Roman" w:hAnsi="Times New Roman"/>
          <w:b/>
          <w:sz w:val="24"/>
          <w:szCs w:val="24"/>
        </w:rPr>
      </w:pPr>
      <w:bookmarkStart w:id="35" w:name="_Toc485825616"/>
      <w:r w:rsidRPr="00172509">
        <w:rPr>
          <w:rFonts w:ascii="Times New Roman" w:hAnsi="Times New Roman"/>
          <w:b/>
          <w:sz w:val="24"/>
          <w:szCs w:val="24"/>
        </w:rPr>
        <w:t>2.4. Взаимодействие педагогического коллектива с семьями дошкольников с ТНР</w:t>
      </w:r>
      <w:bookmarkEnd w:id="35"/>
    </w:p>
    <w:p w:rsidR="00F57867" w:rsidRPr="00172509" w:rsidRDefault="00F57867" w:rsidP="009A07C9">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Формирование базового доверия к миру, к людям, к себе – ключевая задача периода развития ребенка в период дошкольного возраста. </w:t>
      </w:r>
    </w:p>
    <w:p w:rsidR="00F57867" w:rsidRPr="00172509" w:rsidRDefault="00F57867" w:rsidP="009A07C9">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С возрастом число близких взрослых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семья в целом, вырабатывают у детей комплекс базовых социальных ценностей, ориентаций, потребностей, интересов и привычек.</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Семья </w:t>
      </w:r>
      <w:r w:rsidRPr="00172509">
        <w:rPr>
          <w:rFonts w:ascii="Times New Roman" w:eastAsia="SchoolBookAC" w:hAnsi="Times New Roman"/>
          <w:sz w:val="24"/>
          <w:szCs w:val="24"/>
        </w:rPr>
        <w:t>–</w:t>
      </w:r>
      <w:r w:rsidRPr="00172509">
        <w:rPr>
          <w:rFonts w:ascii="Times New Roman" w:hAnsi="Times New Roman"/>
          <w:sz w:val="24"/>
          <w:szCs w:val="24"/>
        </w:rPr>
        <w:t xml:space="preserve"> важнейший институт социализации личности. Именно в семье человек получает первый опыт социального взаимодействия. На протяжении какого-то времени семья вообще является для ребенка единственным местом получения такого опыта. Затем в </w:t>
      </w:r>
      <w:r w:rsidRPr="00172509">
        <w:rPr>
          <w:rFonts w:ascii="Times New Roman" w:hAnsi="Times New Roman"/>
          <w:sz w:val="24"/>
          <w:szCs w:val="24"/>
        </w:rPr>
        <w:lastRenderedPageBreak/>
        <w:t>жизнь человека включаются такие социальные институты, как детский сад, школа, улица. Однако и в это время семья остается одним из важнейших, а иногда и наиболее важным, фактором социализации личности. В этой связи изменяется и позиция ДОО в работе с семьей.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Взаимодействие педагогов Организации с родителями направлено на повышение педагогической культуры родителей. Задача педагогов – активизировать роль родителей в воспитании и обучении ребенка, выработать единое и адекватное понимание проблем ребенка.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Основной целью работы с родителями является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Реализация цели обеспечивает решение следующих задач:</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выработка у педагогов уважительного отношения к традициям семейного воспитания детей и признания приоритетности родительского права в вопросах воспитания ребенка;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xml:space="preserve"> вовлечение родителей в </w:t>
      </w:r>
      <w:proofErr w:type="spellStart"/>
      <w:r w:rsidRPr="00172509">
        <w:rPr>
          <w:rFonts w:ascii="Times New Roman" w:hAnsi="Times New Roman"/>
          <w:sz w:val="24"/>
          <w:szCs w:val="24"/>
        </w:rPr>
        <w:t>воспитательно</w:t>
      </w:r>
      <w:proofErr w:type="spellEnd"/>
      <w:r w:rsidRPr="00172509">
        <w:rPr>
          <w:rFonts w:ascii="Times New Roman" w:hAnsi="Times New Roman"/>
          <w:sz w:val="24"/>
          <w:szCs w:val="24"/>
        </w:rPr>
        <w:t>-образовательный процесс;</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внедрение эффективных технологий сотрудничества с родителями, активизация их участия в жизни ДОО.</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создание активной информационно-развивающей среды, обеспечивающей единые подходы к развитию личности в семье и детском коллективе;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повышение родительской компетентности в вопросах воспитания и обучения детей.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Работа, обеспечивающая взаимодействие семьи и дошкольной организации, включает следующие направления: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аналитическое</w:t>
      </w:r>
      <w:r w:rsidRPr="00172509">
        <w:rPr>
          <w:rFonts w:ascii="Times New Roman" w:hAnsi="Times New Roman"/>
          <w:b/>
          <w:sz w:val="24"/>
          <w:szCs w:val="24"/>
        </w:rPr>
        <w:t xml:space="preserve"> -</w:t>
      </w:r>
      <w:r w:rsidRPr="00172509">
        <w:rPr>
          <w:rFonts w:ascii="Times New Roman" w:hAnsi="Times New Roman"/>
          <w:sz w:val="24"/>
          <w:szCs w:val="24"/>
        </w:rPr>
        <w:t xml:space="preserve"> изучение семьи, выяснение образовательных потребностей ребёнка с ТНР и предпочтений родителей для согласования воспитательных воздействий на ребенка;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коммуникативно-</w:t>
      </w:r>
      <w:proofErr w:type="spellStart"/>
      <w:r w:rsidRPr="00172509">
        <w:rPr>
          <w:rFonts w:ascii="Times New Roman" w:hAnsi="Times New Roman"/>
          <w:sz w:val="24"/>
          <w:szCs w:val="24"/>
        </w:rPr>
        <w:t>деятельностное</w:t>
      </w:r>
      <w:proofErr w:type="spellEnd"/>
      <w:r w:rsidRPr="00172509">
        <w:rPr>
          <w:rFonts w:ascii="Times New Roman" w:hAnsi="Times New Roman"/>
          <w:b/>
          <w:sz w:val="24"/>
          <w:szCs w:val="24"/>
        </w:rPr>
        <w:t xml:space="preserve"> - </w:t>
      </w:r>
      <w:r w:rsidRPr="00172509">
        <w:rPr>
          <w:rFonts w:ascii="Times New Roman" w:hAnsi="Times New Roman"/>
          <w:sz w:val="24"/>
          <w:szCs w:val="24"/>
        </w:rPr>
        <w:t xml:space="preserve">направлено </w:t>
      </w:r>
      <w:proofErr w:type="spellStart"/>
      <w:r w:rsidRPr="00172509">
        <w:rPr>
          <w:rFonts w:ascii="Times New Roman" w:hAnsi="Times New Roman"/>
          <w:sz w:val="24"/>
          <w:szCs w:val="24"/>
        </w:rPr>
        <w:t>наповышение</w:t>
      </w:r>
      <w:proofErr w:type="spellEnd"/>
      <w:r w:rsidRPr="00172509">
        <w:rPr>
          <w:rFonts w:ascii="Times New Roman" w:hAnsi="Times New Roman"/>
          <w:sz w:val="24"/>
          <w:szCs w:val="24"/>
        </w:rPr>
        <w:t xml:space="preserve"> педагогической культуры родителей; вовлечение родителей в </w:t>
      </w:r>
      <w:proofErr w:type="spellStart"/>
      <w:r w:rsidRPr="00172509">
        <w:rPr>
          <w:rFonts w:ascii="Times New Roman" w:hAnsi="Times New Roman"/>
          <w:sz w:val="24"/>
          <w:szCs w:val="24"/>
        </w:rPr>
        <w:t>воспитательно</w:t>
      </w:r>
      <w:proofErr w:type="spellEnd"/>
      <w:r w:rsidRPr="00172509">
        <w:rPr>
          <w:rFonts w:ascii="Times New Roman" w:hAnsi="Times New Roman"/>
          <w:sz w:val="24"/>
          <w:szCs w:val="24"/>
        </w:rPr>
        <w:t>-образовательный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информационное</w:t>
      </w:r>
      <w:r w:rsidRPr="00172509">
        <w:rPr>
          <w:rFonts w:ascii="Times New Roman" w:hAnsi="Times New Roman"/>
          <w:b/>
          <w:sz w:val="24"/>
          <w:szCs w:val="24"/>
        </w:rPr>
        <w:t xml:space="preserve"> - </w:t>
      </w:r>
      <w:r w:rsidRPr="00172509">
        <w:rPr>
          <w:rFonts w:ascii="Times New Roman" w:hAnsi="Times New Roman"/>
          <w:sz w:val="24"/>
          <w:szCs w:val="24"/>
        </w:rPr>
        <w:t>пропаганда и популяризация опыта деятельности ДОО; создание открытого информационного пространства (сайт ДОО, форум, группы в социальных сетях и</w:t>
      </w:r>
      <w:bookmarkStart w:id="36" w:name="_Toc414450606"/>
      <w:bookmarkStart w:id="37" w:name="_Toc414450704"/>
      <w:bookmarkStart w:id="38" w:name="_Toc414451699"/>
      <w:r w:rsidRPr="00172509">
        <w:rPr>
          <w:rFonts w:ascii="Times New Roman" w:hAnsi="Times New Roman"/>
          <w:sz w:val="24"/>
          <w:szCs w:val="24"/>
        </w:rPr>
        <w:t xml:space="preserve"> др.);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bCs/>
          <w:sz w:val="24"/>
          <w:szCs w:val="24"/>
        </w:rPr>
        <w:t>Содержание направлений работы с семьёй может фиксироваться в АООП как в каждой из пяти образовательным областям, так и отдельным разделом, в котором раскрываются  направления работы дошкольной образовательной организации с родителями.</w:t>
      </w:r>
      <w:bookmarkEnd w:id="36"/>
      <w:bookmarkEnd w:id="37"/>
      <w:bookmarkEnd w:id="38"/>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Необходимо указать в АООП планируемый результат работы с родителями, который может включать:</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bCs/>
          <w:sz w:val="24"/>
          <w:szCs w:val="24"/>
          <w:lang w:eastAsia="ru-RU"/>
        </w:rPr>
        <w:t>организацию преемственности в работе ДОО и семьи по вопросам оздоровления, досуга, обучения и воспитания;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bCs/>
          <w:sz w:val="24"/>
          <w:szCs w:val="24"/>
          <w:lang w:eastAsia="ru-RU"/>
        </w:rPr>
        <w:t>повышение уровня родительской компетентности;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bCs/>
          <w:sz w:val="24"/>
          <w:szCs w:val="24"/>
          <w:lang w:eastAsia="ru-RU"/>
        </w:rPr>
        <w:t>гармонизацию семейных детско-родительских отношений и др.</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172509">
      <w:pPr>
        <w:widowControl w:val="0"/>
        <w:spacing w:after="0" w:line="360" w:lineRule="auto"/>
        <w:ind w:firstLine="709"/>
        <w:jc w:val="both"/>
        <w:outlineLvl w:val="1"/>
        <w:rPr>
          <w:rFonts w:ascii="Times New Roman" w:hAnsi="Times New Roman"/>
          <w:b/>
          <w:sz w:val="24"/>
          <w:szCs w:val="24"/>
        </w:rPr>
      </w:pPr>
      <w:bookmarkStart w:id="39" w:name="_Toc485825617"/>
      <w:r w:rsidRPr="00172509">
        <w:rPr>
          <w:rFonts w:ascii="Times New Roman" w:hAnsi="Times New Roman"/>
          <w:b/>
          <w:sz w:val="24"/>
          <w:szCs w:val="24"/>
        </w:rPr>
        <w:t>2.5. Программа коррекционной работы с детьми с ТНР (содержание образовательной деятельности по профессиональной коррекции нарушений развития детей (коррекционная программа))</w:t>
      </w:r>
      <w:bookmarkEnd w:id="39"/>
    </w:p>
    <w:p w:rsidR="00F57867" w:rsidRPr="00172509" w:rsidRDefault="00F57867" w:rsidP="009A07C9">
      <w:pPr>
        <w:widowControl w:val="0"/>
        <w:spacing w:after="0" w:line="240" w:lineRule="auto"/>
        <w:ind w:firstLine="709"/>
        <w:contextualSpacing/>
        <w:jc w:val="both"/>
        <w:rPr>
          <w:rFonts w:ascii="Times New Roman" w:hAnsi="Times New Roman"/>
          <w:sz w:val="24"/>
          <w:szCs w:val="24"/>
        </w:rPr>
      </w:pPr>
      <w:r w:rsidRPr="00172509">
        <w:rPr>
          <w:rFonts w:ascii="Times New Roman" w:hAnsi="Times New Roman"/>
          <w:sz w:val="24"/>
          <w:szCs w:val="24"/>
        </w:rPr>
        <w:t xml:space="preserve">Программа коррекционной работы обеспечивает: </w:t>
      </w:r>
    </w:p>
    <w:p w:rsidR="00F57867" w:rsidRPr="00172509" w:rsidRDefault="00F57867" w:rsidP="009A07C9">
      <w:pPr>
        <w:widowControl w:val="0"/>
        <w:spacing w:after="0" w:line="240" w:lineRule="auto"/>
        <w:ind w:firstLine="709"/>
        <w:contextualSpacing/>
        <w:jc w:val="both"/>
        <w:rPr>
          <w:rFonts w:ascii="Times New Roman" w:hAnsi="Times New Roman"/>
          <w:sz w:val="24"/>
          <w:szCs w:val="24"/>
        </w:rPr>
      </w:pPr>
      <w:r w:rsidRPr="00172509">
        <w:rPr>
          <w:rFonts w:ascii="Times New Roman" w:hAnsi="Times New Roman"/>
          <w:sz w:val="24"/>
          <w:szCs w:val="24"/>
        </w:rPr>
        <w:lastRenderedPageBreak/>
        <w:t xml:space="preserve">- выявление особых образовательных потребностей детей с ТНР, обусловленных недостатками в их психофизическом и  речевом развитии; </w:t>
      </w:r>
    </w:p>
    <w:p w:rsidR="00F57867" w:rsidRPr="00172509" w:rsidRDefault="00F57867" w:rsidP="009A07C9">
      <w:pPr>
        <w:widowControl w:val="0"/>
        <w:spacing w:after="0" w:line="240" w:lineRule="auto"/>
        <w:ind w:firstLine="709"/>
        <w:contextualSpacing/>
        <w:jc w:val="both"/>
        <w:rPr>
          <w:rFonts w:ascii="Times New Roman" w:hAnsi="Times New Roman"/>
          <w:sz w:val="24"/>
          <w:szCs w:val="24"/>
        </w:rPr>
      </w:pPr>
      <w:r w:rsidRPr="00172509">
        <w:rPr>
          <w:rFonts w:ascii="Times New Roman" w:hAnsi="Times New Roman"/>
          <w:sz w:val="24"/>
          <w:szCs w:val="24"/>
        </w:rPr>
        <w:t xml:space="preserve">- осуществление индивидуально-ориентированной психолого-медико-педагогической помощи воспитанникам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  </w:t>
      </w:r>
    </w:p>
    <w:p w:rsidR="00F57867" w:rsidRPr="00172509" w:rsidRDefault="00F57867" w:rsidP="009A07C9">
      <w:pPr>
        <w:widowControl w:val="0"/>
        <w:spacing w:after="0" w:line="240" w:lineRule="auto"/>
        <w:ind w:firstLine="709"/>
        <w:contextualSpacing/>
        <w:jc w:val="both"/>
        <w:rPr>
          <w:rFonts w:ascii="Times New Roman" w:hAnsi="Times New Roman"/>
          <w:sz w:val="24"/>
          <w:szCs w:val="24"/>
        </w:rPr>
      </w:pPr>
      <w:r w:rsidRPr="00172509">
        <w:rPr>
          <w:rFonts w:ascii="Times New Roman" w:hAnsi="Times New Roman"/>
          <w:sz w:val="24"/>
          <w:szCs w:val="24"/>
        </w:rPr>
        <w:t>- возможность освоения детьми  с ТНР адаптированной основной образовательной программы дошкольного образования.</w:t>
      </w:r>
    </w:p>
    <w:p w:rsidR="00F57867" w:rsidRPr="00172509" w:rsidRDefault="00F57867" w:rsidP="009A07C9">
      <w:pPr>
        <w:widowControl w:val="0"/>
        <w:spacing w:after="0" w:line="240" w:lineRule="auto"/>
        <w:ind w:firstLine="709"/>
        <w:contextualSpacing/>
        <w:jc w:val="both"/>
        <w:rPr>
          <w:rFonts w:ascii="Times New Roman" w:hAnsi="Times New Roman"/>
          <w:sz w:val="24"/>
          <w:szCs w:val="24"/>
        </w:rPr>
      </w:pPr>
      <w:r w:rsidRPr="00172509">
        <w:rPr>
          <w:rFonts w:ascii="Times New Roman" w:hAnsi="Times New Roman"/>
          <w:sz w:val="24"/>
          <w:szCs w:val="24"/>
        </w:rPr>
        <w:t xml:space="preserve">Задачи программы:  </w:t>
      </w:r>
    </w:p>
    <w:p w:rsidR="00F57867" w:rsidRPr="00172509" w:rsidRDefault="00F57867" w:rsidP="009A07C9">
      <w:pPr>
        <w:widowControl w:val="0"/>
        <w:spacing w:after="0" w:line="240" w:lineRule="auto"/>
        <w:ind w:firstLine="709"/>
        <w:contextualSpacing/>
        <w:jc w:val="both"/>
        <w:rPr>
          <w:rFonts w:ascii="Times New Roman" w:hAnsi="Times New Roman"/>
          <w:sz w:val="24"/>
          <w:szCs w:val="24"/>
        </w:rPr>
      </w:pPr>
      <w:r w:rsidRPr="00172509">
        <w:rPr>
          <w:rFonts w:ascii="Times New Roman" w:hAnsi="Times New Roman"/>
          <w:sz w:val="24"/>
          <w:szCs w:val="24"/>
        </w:rPr>
        <w:t>- определение особых образовательных потребностей детей с ТНР, обусловленных уровнем их речевого развития и степенью выраженности нарушения;</w:t>
      </w:r>
    </w:p>
    <w:p w:rsidR="00F57867" w:rsidRPr="00172509" w:rsidRDefault="00F57867" w:rsidP="009A07C9">
      <w:pPr>
        <w:widowControl w:val="0"/>
        <w:spacing w:after="0" w:line="240" w:lineRule="auto"/>
        <w:ind w:firstLine="709"/>
        <w:contextualSpacing/>
        <w:jc w:val="both"/>
        <w:rPr>
          <w:rFonts w:ascii="Times New Roman" w:hAnsi="Times New Roman"/>
          <w:sz w:val="24"/>
          <w:szCs w:val="24"/>
        </w:rPr>
      </w:pPr>
      <w:r w:rsidRPr="00172509">
        <w:rPr>
          <w:rFonts w:ascii="Times New Roman" w:hAnsi="Times New Roman"/>
          <w:sz w:val="24"/>
          <w:szCs w:val="24"/>
        </w:rPr>
        <w:t xml:space="preserve">- коррекция речевых нарушений  на  основе координации педагогических, психологических и медицинских средств воздействия;  </w:t>
      </w:r>
    </w:p>
    <w:p w:rsidR="00F57867" w:rsidRPr="00172509" w:rsidRDefault="00F57867" w:rsidP="009A07C9">
      <w:pPr>
        <w:widowControl w:val="0"/>
        <w:spacing w:after="0" w:line="240" w:lineRule="auto"/>
        <w:ind w:firstLine="709"/>
        <w:contextualSpacing/>
        <w:jc w:val="both"/>
        <w:rPr>
          <w:rFonts w:ascii="Times New Roman" w:hAnsi="Times New Roman"/>
          <w:sz w:val="24"/>
          <w:szCs w:val="24"/>
        </w:rPr>
      </w:pPr>
      <w:r w:rsidRPr="00172509">
        <w:rPr>
          <w:rFonts w:ascii="Times New Roman" w:hAnsi="Times New Roman"/>
          <w:sz w:val="24"/>
          <w:szCs w:val="24"/>
        </w:rPr>
        <w:t>- оказание родителям (законным представителям) детей с ТНР консультативной и методической помощи по особенностям развития детей с ТНР и направлениям коррекционного воздействия.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Программа коррекционной работы предусматривает: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проведение индивидуальной и подгрупповой логопедической работы, обеспечивающей удовлетворение особых образовательных потребностей детей с ТНР с целью преодоления неречевых и речевых расстройств;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обеспечение коррекционной направленности  при реализации содержания образовательных областей  и воспитательных мероприятий;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родителями (законными представителями).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i/>
          <w:sz w:val="24"/>
          <w:szCs w:val="24"/>
        </w:rPr>
        <w:t>Коррекционно-развивающая работа</w:t>
      </w:r>
      <w:r w:rsidRPr="00172509">
        <w:rPr>
          <w:rFonts w:ascii="Times New Roman" w:hAnsi="Times New Roman"/>
          <w:sz w:val="24"/>
          <w:szCs w:val="24"/>
        </w:rPr>
        <w:t xml:space="preserve"> всех педагогических работников дошкольной образовательной организации включает:</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системное и разностороннее развитие речи и коррекцию речевых расстройств (с учетом уровня речевого развития, механизма, структуры речевого дефекта у детей с ТНР);</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социально-коммуникативное развитие;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развитие и коррекцию сенсорных, моторных, психических функций  у детей с ТНР;</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познавательное развитие,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развитие высших психических функций;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коррекцию нарушений развития личности, эмоционально - волевой сферы с целью максимальной социальной адаптации ребёнка с ТНР;</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детей с ТНР.</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Программа коррекционной работы предусматривает вариативные формы специального сопровождения детей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детей с ТНР и удовлетворению их особых образовательных потребностей.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ФФН), механизмом и видом речевой патологии (</w:t>
      </w:r>
      <w:proofErr w:type="spellStart"/>
      <w:r w:rsidRPr="00172509">
        <w:rPr>
          <w:rFonts w:ascii="Times New Roman" w:hAnsi="Times New Roman"/>
          <w:sz w:val="24"/>
          <w:szCs w:val="24"/>
        </w:rPr>
        <w:t>анартрия</w:t>
      </w:r>
      <w:proofErr w:type="spellEnd"/>
      <w:r w:rsidRPr="00172509">
        <w:rPr>
          <w:rFonts w:ascii="Times New Roman" w:hAnsi="Times New Roman"/>
          <w:sz w:val="24"/>
          <w:szCs w:val="24"/>
        </w:rPr>
        <w:t xml:space="preserve">, дизартрия, алалия, афазия, </w:t>
      </w:r>
      <w:proofErr w:type="spellStart"/>
      <w:r w:rsidRPr="00172509">
        <w:rPr>
          <w:rFonts w:ascii="Times New Roman" w:hAnsi="Times New Roman"/>
          <w:sz w:val="24"/>
          <w:szCs w:val="24"/>
        </w:rPr>
        <w:t>ринолалия</w:t>
      </w:r>
      <w:proofErr w:type="spellEnd"/>
      <w:r w:rsidRPr="00172509">
        <w:rPr>
          <w:rFonts w:ascii="Times New Roman" w:hAnsi="Times New Roman"/>
          <w:sz w:val="24"/>
          <w:szCs w:val="24"/>
        </w:rPr>
        <w:t xml:space="preserve">, заикание), структурой речевого дефекта обучающихся с ТНР, наличием либо отсутствием предпосылок для появления вторичных речевых нарушений и их </w:t>
      </w:r>
      <w:r w:rsidRPr="00172509">
        <w:rPr>
          <w:rFonts w:ascii="Times New Roman" w:hAnsi="Times New Roman"/>
          <w:sz w:val="24"/>
          <w:szCs w:val="24"/>
        </w:rPr>
        <w:lastRenderedPageBreak/>
        <w:t>системных последствий (</w:t>
      </w:r>
      <w:proofErr w:type="spellStart"/>
      <w:r w:rsidRPr="00172509">
        <w:rPr>
          <w:rFonts w:ascii="Times New Roman" w:hAnsi="Times New Roman"/>
          <w:sz w:val="24"/>
          <w:szCs w:val="24"/>
        </w:rPr>
        <w:t>дисграфия</w:t>
      </w:r>
      <w:proofErr w:type="spellEnd"/>
      <w:r w:rsidRPr="00172509">
        <w:rPr>
          <w:rFonts w:ascii="Times New Roman" w:hAnsi="Times New Roman"/>
          <w:sz w:val="24"/>
          <w:szCs w:val="24"/>
        </w:rPr>
        <w:t xml:space="preserve">, </w:t>
      </w:r>
      <w:proofErr w:type="spellStart"/>
      <w:r w:rsidRPr="00172509">
        <w:rPr>
          <w:rFonts w:ascii="Times New Roman" w:hAnsi="Times New Roman"/>
          <w:sz w:val="24"/>
          <w:szCs w:val="24"/>
        </w:rPr>
        <w:t>дислексия</w:t>
      </w:r>
      <w:proofErr w:type="spellEnd"/>
      <w:r w:rsidRPr="00172509">
        <w:rPr>
          <w:rFonts w:ascii="Times New Roman" w:hAnsi="Times New Roman"/>
          <w:sz w:val="24"/>
          <w:szCs w:val="24"/>
        </w:rPr>
        <w:t xml:space="preserve">, </w:t>
      </w:r>
      <w:proofErr w:type="spellStart"/>
      <w:r w:rsidRPr="00172509">
        <w:rPr>
          <w:rFonts w:ascii="Times New Roman" w:hAnsi="Times New Roman"/>
          <w:sz w:val="24"/>
          <w:szCs w:val="24"/>
        </w:rPr>
        <w:t>дискалькулия</w:t>
      </w:r>
      <w:proofErr w:type="spellEnd"/>
      <w:r w:rsidRPr="00172509">
        <w:rPr>
          <w:rFonts w:ascii="Times New Roman" w:hAnsi="Times New Roman"/>
          <w:sz w:val="24"/>
          <w:szCs w:val="24"/>
        </w:rPr>
        <w:t xml:space="preserve"> в школьном возрасте).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Общими  ориентирами  в  достижении  результатов  программы коррекционной работы являются: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w:t>
      </w:r>
      <w:proofErr w:type="spellStart"/>
      <w:r w:rsidRPr="00172509">
        <w:rPr>
          <w:rFonts w:ascii="Times New Roman" w:hAnsi="Times New Roman"/>
          <w:sz w:val="24"/>
          <w:szCs w:val="24"/>
        </w:rPr>
        <w:t>сформированность</w:t>
      </w:r>
      <w:proofErr w:type="spellEnd"/>
      <w:r w:rsidRPr="00172509">
        <w:rPr>
          <w:rFonts w:ascii="Times New Roman" w:hAnsi="Times New Roman"/>
          <w:sz w:val="24"/>
          <w:szCs w:val="24"/>
        </w:rPr>
        <w:t xml:space="preserve"> фонетического компонента языковой способности в соответствии с онтогенетическими закономерностями его становления;</w:t>
      </w:r>
    </w:p>
    <w:p w:rsidR="00F57867" w:rsidRPr="00172509" w:rsidRDefault="00F57867" w:rsidP="009A07C9">
      <w:pPr>
        <w:widowControl w:val="0"/>
        <w:spacing w:after="0" w:line="240" w:lineRule="auto"/>
        <w:ind w:firstLine="709"/>
        <w:rPr>
          <w:rFonts w:ascii="Times New Roman" w:hAnsi="Times New Roman"/>
          <w:sz w:val="24"/>
          <w:szCs w:val="24"/>
        </w:rPr>
      </w:pPr>
      <w:r w:rsidRPr="00172509">
        <w:rPr>
          <w:rFonts w:ascii="Times New Roman" w:hAnsi="Times New Roman"/>
          <w:sz w:val="24"/>
          <w:szCs w:val="24"/>
        </w:rPr>
        <w:t>- 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овладение арсеналом языковых единиц различных уровней, усвоение правил их использования в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w:t>
      </w:r>
      <w:proofErr w:type="spellStart"/>
      <w:r w:rsidRPr="00172509">
        <w:rPr>
          <w:rFonts w:ascii="Times New Roman" w:hAnsi="Times New Roman"/>
          <w:sz w:val="24"/>
          <w:szCs w:val="24"/>
        </w:rPr>
        <w:t>сформированность</w:t>
      </w:r>
      <w:proofErr w:type="spellEnd"/>
      <w:r w:rsidRPr="00172509">
        <w:rPr>
          <w:rFonts w:ascii="Times New Roman" w:hAnsi="Times New Roman"/>
          <w:sz w:val="24"/>
          <w:szCs w:val="24"/>
        </w:rPr>
        <w:t xml:space="preserve"> предпосылок метаязыковой деятельности, обеспечивающих выбор определенных языковых единиц и построение их по определенным правилам; </w:t>
      </w:r>
      <w:proofErr w:type="spellStart"/>
      <w:r w:rsidRPr="00172509">
        <w:rPr>
          <w:rFonts w:ascii="Times New Roman" w:hAnsi="Times New Roman"/>
          <w:sz w:val="24"/>
          <w:szCs w:val="24"/>
        </w:rPr>
        <w:t>сформированность</w:t>
      </w:r>
      <w:proofErr w:type="spellEnd"/>
      <w:r w:rsidRPr="00172509">
        <w:rPr>
          <w:rFonts w:ascii="Times New Roman" w:hAnsi="Times New Roman"/>
          <w:sz w:val="24"/>
          <w:szCs w:val="24"/>
        </w:rPr>
        <w:t xml:space="preserve"> социально-коммуникативных  навыков;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w:t>
      </w:r>
      <w:proofErr w:type="spellStart"/>
      <w:r w:rsidRPr="00172509">
        <w:rPr>
          <w:rFonts w:ascii="Times New Roman" w:hAnsi="Times New Roman"/>
          <w:sz w:val="24"/>
          <w:szCs w:val="24"/>
        </w:rPr>
        <w:t>сформированность</w:t>
      </w:r>
      <w:proofErr w:type="spellEnd"/>
      <w:r w:rsidRPr="00172509">
        <w:rPr>
          <w:rFonts w:ascii="Times New Roman" w:hAnsi="Times New Roman"/>
          <w:sz w:val="24"/>
          <w:szCs w:val="24"/>
        </w:rPr>
        <w:t xml:space="preserve">  психофизиологического, психологического и языкового уровней, обеспечивающих в будущем овладение чтением и письмом.</w:t>
      </w:r>
    </w:p>
    <w:p w:rsidR="00F57867"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Общий объем образовательной программы для детей с тяжелыми нарушениями речи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воспитанников, уровнем их речевого развития, спецификой дошкольного образования для данной категории детей.  Образовательная  программа для детей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и др.) с квалифицированной коррекцией недостатков  </w:t>
      </w:r>
      <w:proofErr w:type="spellStart"/>
      <w:r w:rsidRPr="00172509">
        <w:rPr>
          <w:rFonts w:ascii="Times New Roman" w:hAnsi="Times New Roman"/>
          <w:sz w:val="24"/>
          <w:szCs w:val="24"/>
        </w:rPr>
        <w:t>речеязыкового</w:t>
      </w:r>
      <w:proofErr w:type="spellEnd"/>
      <w:r w:rsidRPr="00172509">
        <w:rPr>
          <w:rFonts w:ascii="Times New Roman" w:hAnsi="Times New Roman"/>
          <w:sz w:val="24"/>
          <w:szCs w:val="24"/>
        </w:rPr>
        <w:t xml:space="preserve"> развития  детей,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детей с тяжелыми нарушениями речи; взаимодействие с семьями детей по реализации образовательной программы дошкольного образования для детей с  ТНР.</w:t>
      </w:r>
    </w:p>
    <w:p w:rsidR="00F57867" w:rsidRDefault="00F57867" w:rsidP="009A07C9">
      <w:pPr>
        <w:widowControl w:val="0"/>
        <w:spacing w:after="0" w:line="240" w:lineRule="auto"/>
        <w:ind w:firstLine="709"/>
        <w:jc w:val="both"/>
        <w:rPr>
          <w:rFonts w:ascii="Times New Roman" w:hAnsi="Times New Roman"/>
          <w:i/>
          <w:sz w:val="24"/>
          <w:szCs w:val="24"/>
        </w:rPr>
      </w:pPr>
    </w:p>
    <w:p w:rsidR="00F57867" w:rsidRPr="00772700" w:rsidRDefault="00F57867" w:rsidP="009A07C9">
      <w:pPr>
        <w:widowControl w:val="0"/>
        <w:spacing w:after="0" w:line="240" w:lineRule="auto"/>
        <w:ind w:firstLine="709"/>
        <w:jc w:val="both"/>
        <w:rPr>
          <w:rFonts w:ascii="Times New Roman" w:hAnsi="Times New Roman"/>
          <w:i/>
          <w:sz w:val="24"/>
          <w:szCs w:val="24"/>
        </w:rPr>
      </w:pPr>
      <w:r>
        <w:rPr>
          <w:rFonts w:ascii="Times New Roman" w:hAnsi="Times New Roman"/>
          <w:i/>
          <w:sz w:val="24"/>
          <w:szCs w:val="24"/>
        </w:rPr>
        <w:t>Примерный План-</w:t>
      </w:r>
      <w:r w:rsidRPr="00772700">
        <w:rPr>
          <w:rFonts w:ascii="Times New Roman" w:hAnsi="Times New Roman"/>
          <w:i/>
          <w:sz w:val="24"/>
          <w:szCs w:val="24"/>
        </w:rPr>
        <w:t>Программа коррекционно- развивающей работы для детей 5-6 лет ( старшая группа)</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I ПЕРИОД</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(сентябрь, октябрь, ноябрь)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Обследование детей (вторая половина сентября)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1.Обследование состояния речи и неречевых психических функций.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Сбор анамнестических данных.</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Заполнение речевых карт на каждого ребенка.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Развитие общей и мелкой моторики, высших психических функций осуществляется во всех видах деятельности с детьми.</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словаря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Уточнение и расширение запаса представлений, и обеспечение перехода от накопленных представлений и пассивного речевого запаса к активному использованию речевых средств.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Расширение объема правильно произносимых существительных — названий предметов, объектов, их частей; названий природных явлений.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 Обучение группировке предметов по признакам их соотнесенности и на этой основе развитие понимания обобщающего значения слов, формирование родовых и видовых обобщающих понятий.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Расширение глагольного словаря на основе работы по освоению понимания действий, выраженных приставочными глаголами; личных и возвратных глаголов.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lastRenderedPageBreak/>
        <w:t>5.</w:t>
      </w:r>
      <w:r w:rsidRPr="00172509">
        <w:rPr>
          <w:rFonts w:ascii="Times New Roman" w:hAnsi="Times New Roman"/>
          <w:sz w:val="24"/>
          <w:szCs w:val="24"/>
        </w:rPr>
        <w:tab/>
        <w:t xml:space="preserve">Обогащение активного словаря относительными </w:t>
      </w:r>
      <w:proofErr w:type="spellStart"/>
      <w:r w:rsidRPr="00172509">
        <w:rPr>
          <w:rFonts w:ascii="Times New Roman" w:hAnsi="Times New Roman"/>
          <w:sz w:val="24"/>
          <w:szCs w:val="24"/>
        </w:rPr>
        <w:t>прила¬гательными</w:t>
      </w:r>
      <w:proofErr w:type="spellEnd"/>
      <w:r w:rsidRPr="00172509">
        <w:rPr>
          <w:rFonts w:ascii="Times New Roman" w:hAnsi="Times New Roman"/>
          <w:sz w:val="24"/>
          <w:szCs w:val="24"/>
        </w:rPr>
        <w:t xml:space="preserve"> со значением соотнесенности с продуктами питания, растениями, материалами.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Обеспечение понимания и использования в речи слов-антонимов.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7.</w:t>
      </w:r>
      <w:r w:rsidRPr="00172509">
        <w:rPr>
          <w:rFonts w:ascii="Times New Roman" w:hAnsi="Times New Roman"/>
          <w:sz w:val="24"/>
          <w:szCs w:val="24"/>
        </w:rPr>
        <w:tab/>
        <w:t>Расширение понимания значения простых предлогов (в, на, у, под, над, за) и активизация их в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8.</w:t>
      </w:r>
      <w:r w:rsidRPr="00172509">
        <w:rPr>
          <w:rFonts w:ascii="Times New Roman" w:hAnsi="Times New Roman"/>
          <w:sz w:val="24"/>
          <w:szCs w:val="24"/>
        </w:rPr>
        <w:tab/>
        <w:t>Расширение экспрессивной речи притяжательными местоимениями (мой, твой, наш, ваш, его, ее), указательными наречиями (тут, здесь, там), количественными и порядковыми числительными (один, два, три, четыре, пять, шесть, семь, восемь, девять, десять, первый, второй, третий, четвертый, пятый, шестой, седьмой, восьмой, девятый, десятый).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9.</w:t>
      </w:r>
      <w:r w:rsidRPr="00172509">
        <w:rPr>
          <w:rFonts w:ascii="Times New Roman" w:hAnsi="Times New Roman"/>
          <w:sz w:val="24"/>
          <w:szCs w:val="24"/>
        </w:rPr>
        <w:tab/>
        <w:t>Закрепление в речи понятия слово и умения оперировать им.</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Формирование грамматического строя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Развитие навыков образования и практического использования в активной речи форм единственного и множественного числа имен существительных, глаголов настоящего времени, глаголов прошедшего времени.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Формирование навыка образования и употребления существительных в косвенных падежах без предлога и с некоторыми простыми предлогами.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Формирование умения образовывать и использовать в экспрессивной речи существительные с уменьшительно-ласкательными суффиксами.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Формирование навыков образования и использования в экспрессивной речи глаголов с различными приставками.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Формирование навыка образования и использования в речи относительных прилагательных.</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Формирование умения пользоваться несклоняемыми существительными.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7.</w:t>
      </w:r>
      <w:r w:rsidRPr="00172509">
        <w:rPr>
          <w:rFonts w:ascii="Times New Roman" w:hAnsi="Times New Roman"/>
          <w:sz w:val="24"/>
          <w:szCs w:val="24"/>
        </w:rPr>
        <w:tab/>
        <w:t>Формирование навыка согласования и использования в речи прилагательных и числительных с существительными в роде, числе, падеже.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8.</w:t>
      </w:r>
      <w:r w:rsidRPr="00172509">
        <w:rPr>
          <w:rFonts w:ascii="Times New Roman" w:hAnsi="Times New Roman"/>
          <w:sz w:val="24"/>
          <w:szCs w:val="24"/>
        </w:rPr>
        <w:tab/>
        <w:t>Обучение составлению простых предложений по вопросам, по демонстрации действий, по картине и согласованию слов в предложении. Формирование навыка распространения простого нераспространенного предложения однородными членами.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Развитие фонетико-фонематической системы языка и навыков языкового анализа и синтеза</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просодической стороны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Развитие правильного речевого дыхания и длительного речевого выдоха.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Формирование навыка мягкого голосоведения.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Воспитание умеренного темпа речи по подражанию педагогу и в упражнениях на координацию речи с движением.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Развитие ритмичности речи, ее интонационной выразительности, модуляции голоса в специальных игровых упражнениях.</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Коррекция произносительной стороны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 xml:space="preserve">Активизация движений речевого аппарата, подготовка его к формированию свистящих и/или шипящих звуков.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Формирование правильного произношения свистящих и/или шипящих звуков и их автоматизация в речевой деятельности.</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Работа над слоговой структурой слова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Формирование умения различать длинные и короткие слова, запоминать и воспроизводить цепочки слогов со сменой ударения и интонаций, цепочек слогов с разными согласными и одинаковыми гласными; цепочек слогов со стечением согласных.</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 xml:space="preserve">Обеспечение усвоения </w:t>
      </w:r>
      <w:proofErr w:type="spellStart"/>
      <w:r w:rsidRPr="00172509">
        <w:rPr>
          <w:rFonts w:ascii="Times New Roman" w:hAnsi="Times New Roman"/>
          <w:sz w:val="24"/>
          <w:szCs w:val="24"/>
        </w:rPr>
        <w:t>звукослоговой</w:t>
      </w:r>
      <w:proofErr w:type="spellEnd"/>
      <w:r w:rsidRPr="00172509">
        <w:rPr>
          <w:rFonts w:ascii="Times New Roman" w:hAnsi="Times New Roman"/>
          <w:sz w:val="24"/>
          <w:szCs w:val="24"/>
        </w:rPr>
        <w:t xml:space="preserve"> структуры односложных; двусложных и трехсложных слов, состоящих из открытых слогов; односложных со стечением согласных и двусложных слов с одним закрытым слогом (шишка, бидон), двумя закрытыми слогами (кафтан, кувшин), трехсложных слов, состоящих из открытых слогов (рябина, желуди) и использования их в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lastRenderedPageBreak/>
        <w:t>3.</w:t>
      </w:r>
      <w:r w:rsidRPr="00172509">
        <w:rPr>
          <w:rFonts w:ascii="Times New Roman" w:hAnsi="Times New Roman"/>
          <w:sz w:val="24"/>
          <w:szCs w:val="24"/>
        </w:rPr>
        <w:tab/>
        <w:t>Формирование понятия слог, умения оперировать им.</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Формирование фонематических представлений, развитие навыков звукового анализа и синтеза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Формирование понятий звук, гласный звук, согласный звук. Формирование понятия звонкий согласный звук, глухой согласный звук, мягкий согласный звук, твердый согласный звук.</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Формирование умения различать на слух гласные звуки, выделять их из ряда звуков, из слова (начальная ударная позиция), подбирать слова на заданный гласный звук; различать гласные и согласные звуки.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3.Формирование умения различать на слух изучаемые согласные звуки по признакам: глухость-звонкость, твердость-мягкость в ряду звуков, слогов, слов.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Формирование навыка выделения согласных звуков из конца и начала слова. Формирование умения определять место звука в слове.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Формирование навыка анализа и синтеза закрытых и открытых слогов, слов из трех звуков (</w:t>
      </w:r>
      <w:proofErr w:type="spellStart"/>
      <w:r w:rsidRPr="00172509">
        <w:rPr>
          <w:rFonts w:ascii="Times New Roman" w:hAnsi="Times New Roman"/>
          <w:sz w:val="24"/>
          <w:szCs w:val="24"/>
        </w:rPr>
        <w:t>ам</w:t>
      </w:r>
      <w:proofErr w:type="spellEnd"/>
      <w:r w:rsidRPr="00172509">
        <w:rPr>
          <w:rFonts w:ascii="Times New Roman" w:hAnsi="Times New Roman"/>
          <w:sz w:val="24"/>
          <w:szCs w:val="24"/>
        </w:rPr>
        <w:t xml:space="preserve">, </w:t>
      </w:r>
      <w:proofErr w:type="spellStart"/>
      <w:r w:rsidRPr="00172509">
        <w:rPr>
          <w:rFonts w:ascii="Times New Roman" w:hAnsi="Times New Roman"/>
          <w:sz w:val="24"/>
          <w:szCs w:val="24"/>
        </w:rPr>
        <w:t>бу</w:t>
      </w:r>
      <w:proofErr w:type="spellEnd"/>
      <w:r w:rsidRPr="00172509">
        <w:rPr>
          <w:rFonts w:ascii="Times New Roman" w:hAnsi="Times New Roman"/>
          <w:sz w:val="24"/>
          <w:szCs w:val="24"/>
        </w:rPr>
        <w:t>, ни, мак, кит).</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 xml:space="preserve">Обучение элементам грамоты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Формирование представления о букве и о том, чем звук отличается от буквы.</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Ознакомление с буквами.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 xml:space="preserve">Формирование навыка составления букв из палочек, выкладывания из </w:t>
      </w:r>
      <w:proofErr w:type="spellStart"/>
      <w:r w:rsidRPr="00172509">
        <w:rPr>
          <w:rFonts w:ascii="Times New Roman" w:hAnsi="Times New Roman"/>
          <w:sz w:val="24"/>
          <w:szCs w:val="24"/>
        </w:rPr>
        <w:t>шнурочка</w:t>
      </w:r>
      <w:proofErr w:type="spellEnd"/>
      <w:r w:rsidRPr="00172509">
        <w:rPr>
          <w:rFonts w:ascii="Times New Roman" w:hAnsi="Times New Roman"/>
          <w:sz w:val="24"/>
          <w:szCs w:val="24"/>
        </w:rPr>
        <w:t xml:space="preserve"> и мозаики, лепки из пластилина, «рисования» по тонкому слою манки и в воздухе.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Обучение узнаванию «зашумленных» изображений букв; букв, изображенных с недостающими элементами; нахождению знакомых букв в ряду правильно и зеркально изображенных букв.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Формирование навыка составления и чтения слияний гласных, закрытых и открытых слогов, слов с пройденными буквами.</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связной речи и речевого общения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Воспитание активного произвольного внимания к речи, развивать умения вслушиваться в обращенную речь, понимать ее содержание, слышать ошибки в чужой и своей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Формирование умения отвечать на вопросы кратко и полно, задавать вопросы, вести диалог, выслушивать друг друга до конца.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Обучение составлению рассказов-описаний о предметах и объектах по образцу, алгоритму, предложенному плану; связному рассказыванию по серии сюжетных картинок.</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Формирование навыка пересказа коротких текстов со зрительной опорой и помощью педагога.</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II ПЕРИОД</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(декабрь, январь, февраль)</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словаря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Формирование внимания к слову, более точному пониманию его значения; умения выбирать наиболее подходящие в данной ситуации слова.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Дальнейшее обеспечение перехода от накопленных представлений и пассивного речевого запаса к активному использованию речевых средств.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Расширение объема правильно произносимых существительных — названий предметов, объектов, их частей; названий природных явлений.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Развитие умения группировать предметы по признакам их соотнесенности и на этой основе совершенствование понимания обобщающего значения слов, формирование родовых и видовых обобщающих понятий.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Дальнейшее расширение глагольного словаря на основе работы по усвоению понимания приставочных глаголов, возвратных и невозвратных глаголов.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Обогащение активного словаря относительными и притяжательными прилагательными  и прилагательными с ласкательными суффиксами.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lastRenderedPageBreak/>
        <w:t>7.</w:t>
      </w:r>
      <w:r w:rsidRPr="00172509">
        <w:rPr>
          <w:rFonts w:ascii="Times New Roman" w:hAnsi="Times New Roman"/>
          <w:sz w:val="24"/>
          <w:szCs w:val="24"/>
        </w:rPr>
        <w:tab/>
        <w:t>Обеспечение понимания и свободного использования в речи слов-антонимов.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8.</w:t>
      </w:r>
      <w:r w:rsidRPr="00172509">
        <w:rPr>
          <w:rFonts w:ascii="Times New Roman" w:hAnsi="Times New Roman"/>
          <w:sz w:val="24"/>
          <w:szCs w:val="24"/>
        </w:rPr>
        <w:tab/>
        <w:t>Расширение понимания значения простых предлогов (в, на, у, под, над, за, с, со, из) и активизация их в речи.  Дифференциация простых предлогов (на — с, в — из, над — под) в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9.</w:t>
      </w:r>
      <w:r w:rsidRPr="00172509">
        <w:rPr>
          <w:rFonts w:ascii="Times New Roman" w:hAnsi="Times New Roman"/>
          <w:sz w:val="24"/>
          <w:szCs w:val="24"/>
        </w:rPr>
        <w:tab/>
        <w:t>Закрепление в экспрессивной речи введенных в нее ранее притяжательных местоимений, указательных наречий, количественных и порядковых числительных.</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10.</w:t>
      </w:r>
      <w:r w:rsidRPr="00172509">
        <w:rPr>
          <w:rFonts w:ascii="Times New Roman" w:hAnsi="Times New Roman"/>
          <w:sz w:val="24"/>
          <w:szCs w:val="24"/>
        </w:rPr>
        <w:tab/>
        <w:t>Совершенствование умения оперировать понятием слово.</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Формирование и совершенствование грамматического строя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 Дальнейшее обучение образованию и практическому использованию в активной речи форм единственного и множественного числа имен существительных, глаголов настоящего времени, глаголов прошедшего времени.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Совершенствование умения образовывать и употреблять существительные в косвенных падежах без предлогов и некоторыми простыми предлогами.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Дальнейшее совершенствование умения образовывать и использовать в экспрессивной речи существительные с уменьшительно-ласкательными суффиксами, суффиксами -</w:t>
      </w:r>
      <w:proofErr w:type="spellStart"/>
      <w:r w:rsidRPr="00172509">
        <w:rPr>
          <w:rFonts w:ascii="Times New Roman" w:hAnsi="Times New Roman"/>
          <w:sz w:val="24"/>
          <w:szCs w:val="24"/>
        </w:rPr>
        <w:t>онок</w:t>
      </w:r>
      <w:proofErr w:type="spellEnd"/>
      <w:r w:rsidRPr="00172509">
        <w:rPr>
          <w:rFonts w:ascii="Times New Roman" w:hAnsi="Times New Roman"/>
          <w:sz w:val="24"/>
          <w:szCs w:val="24"/>
        </w:rPr>
        <w:t>, -</w:t>
      </w:r>
      <w:proofErr w:type="spellStart"/>
      <w:r w:rsidRPr="00172509">
        <w:rPr>
          <w:rFonts w:ascii="Times New Roman" w:hAnsi="Times New Roman"/>
          <w:sz w:val="24"/>
          <w:szCs w:val="24"/>
        </w:rPr>
        <w:t>енок</w:t>
      </w:r>
      <w:proofErr w:type="spellEnd"/>
      <w:r w:rsidRPr="00172509">
        <w:rPr>
          <w:rFonts w:ascii="Times New Roman" w:hAnsi="Times New Roman"/>
          <w:sz w:val="24"/>
          <w:szCs w:val="24"/>
        </w:rPr>
        <w:t>, -</w:t>
      </w:r>
      <w:proofErr w:type="spellStart"/>
      <w:r w:rsidRPr="00172509">
        <w:rPr>
          <w:rFonts w:ascii="Times New Roman" w:hAnsi="Times New Roman"/>
          <w:sz w:val="24"/>
          <w:szCs w:val="24"/>
        </w:rPr>
        <w:t>ят</w:t>
      </w:r>
      <w:proofErr w:type="spellEnd"/>
      <w:r w:rsidRPr="00172509">
        <w:rPr>
          <w:rFonts w:ascii="Times New Roman" w:hAnsi="Times New Roman"/>
          <w:sz w:val="24"/>
          <w:szCs w:val="24"/>
        </w:rPr>
        <w:t>, прилагательных с уменьшительно-ласкательными суффиксами , глаголов с различными приставками.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Формирование навыка образования и использования в речи относительных и притяжательных прилагательных.</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Формирование умения пользоваться несклоняемыми существительными.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Формирование навыка согласования и использования в речи прилагательных и числительных с существительными в роде, числе, падеже.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7.</w:t>
      </w:r>
      <w:r w:rsidRPr="00172509">
        <w:rPr>
          <w:rFonts w:ascii="Times New Roman" w:hAnsi="Times New Roman"/>
          <w:sz w:val="24"/>
          <w:szCs w:val="24"/>
        </w:rPr>
        <w:tab/>
        <w:t>Формирование навыка составления и распространения простых предложений с помощью определений.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Развитие фонетико-фонематической системы языка и навыков языкового анализа и синтеза</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просодической стороны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Дальнейшее формирование речевого дыхания и развитие длительного речевого выдоха.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Формирование навыка мягкого голосоведения в свободной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Воспитание умеренного темпа речи в игровой и свободной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Развитие эмоциональной отзывчивости детей на увиденное и услышанное, совершенствование интонационной выразительности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Формирование качеств голоса (силы, тембра, способности к усилению и ослаблению).</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Формирование четкости дикции.</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Коррекция произносительной стороны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Закрепление правильного произношения свистящих, шипящих в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Активизация движений речевого аппарата, подготовка его к формированию правильной артикуляции сонорных звуков.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Формирование правильных укладов аффрикат и сонорных звуков, автоматизация поставленных звуков в слогах, словах, словосочетаниях, предложениях, текстах, игровой и свободной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Работа над слоговой структурой слова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 xml:space="preserve">Обеспечение усвоения </w:t>
      </w:r>
      <w:proofErr w:type="spellStart"/>
      <w:r w:rsidRPr="00172509">
        <w:rPr>
          <w:rFonts w:ascii="Times New Roman" w:hAnsi="Times New Roman"/>
          <w:sz w:val="24"/>
          <w:szCs w:val="24"/>
        </w:rPr>
        <w:t>звукослоговой</w:t>
      </w:r>
      <w:proofErr w:type="spellEnd"/>
      <w:r w:rsidRPr="00172509">
        <w:rPr>
          <w:rFonts w:ascii="Times New Roman" w:hAnsi="Times New Roman"/>
          <w:sz w:val="24"/>
          <w:szCs w:val="24"/>
        </w:rPr>
        <w:t xml:space="preserve"> структуры трехсложных слов с одним закрытым слогом (котенок, снегопад).</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Закрепление понятия слог, умения оперировать им и выполнять слоговой анализ и синтез слов, состоящих из одного, двух, трех слогов.</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 xml:space="preserve">Совершенствование фонематических представлений, развитие навыков звукового </w:t>
      </w:r>
      <w:r w:rsidRPr="00A03D83">
        <w:rPr>
          <w:rFonts w:ascii="Times New Roman" w:hAnsi="Times New Roman"/>
          <w:i/>
          <w:sz w:val="24"/>
          <w:szCs w:val="24"/>
        </w:rPr>
        <w:lastRenderedPageBreak/>
        <w:t>анализа и синтеза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Дальнейшее закрепление понятий звук, гласный звук, согласный звук, звонкий согласный звук, глухой согласный звук, мягкий согласный звук, твердый согласный звук.</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Дальнейшее совершенствование умения различать гласные и согласные звуки.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 xml:space="preserve"> Сформировать представление о слогообразующей роли гласных звуков.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Формирование умения различать на слух согласные звуки по признакам: глухость-звонкость, твердость-мягкость в ряду звуков, слогов, слов.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Совершенствование навыка анализа и синтеза закрытых и открытых слогов, слов из трех звуков (ах, хо, фи, усы, сом):</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Обучение элементам грамоте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Закрепление представления о букве и о том, чем звук отличается от буквы.</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Ознакомление с буквами.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 xml:space="preserve">Совершенствование навыка составления букв из палочек, выкладывания из </w:t>
      </w:r>
      <w:proofErr w:type="spellStart"/>
      <w:r w:rsidRPr="00172509">
        <w:rPr>
          <w:rFonts w:ascii="Times New Roman" w:hAnsi="Times New Roman"/>
          <w:sz w:val="24"/>
          <w:szCs w:val="24"/>
        </w:rPr>
        <w:t>шнурочка</w:t>
      </w:r>
      <w:proofErr w:type="spellEnd"/>
      <w:r w:rsidRPr="00172509">
        <w:rPr>
          <w:rFonts w:ascii="Times New Roman" w:hAnsi="Times New Roman"/>
          <w:sz w:val="24"/>
          <w:szCs w:val="24"/>
        </w:rPr>
        <w:t xml:space="preserve"> и мозаики, лепки из пластилина, «рисования» по тонкому слою манки и в воздухе.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Обучение узнаванию «зашумленных» изображений букв; букв, изображенных с недостающими элементами; нахождению знакомых букв в ряду правильно и зеркально изображенных букв.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Формирование навыка слогового чтения.</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связной речи и речевого общения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Совершенствование умения вслушиваться в обращенную речь, понимать ее содержание, слышать ошибки в чужой и в своей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Совершенствование умения отвечать на вопросы, задавать вопросы, вести диалог, занимать активную позицию в диалоге.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Совершенствование умения составлять рассказы описания о предметах и объектах по предложенному плану, навыка связного рассказывания по серии сюжетных картинок и по сюжетной картине.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Совершенствование навыка пересказа коротких текстов со зрительной опорой и с небольшой помощью педагога.</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III ПЕРИОД</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(март, апрель, май)</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словаря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Расширение понимания значения слова, его смысла применительно к определенной ситуации и формирование на этой основе более прочных связей между образами.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Расширение объема правильно произносимых существительных — названий предметов, объектов, их частей; названий природных явлений.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Совершенствование понимания обобщающего значения слов, продолжение работы по формированию родовых и видовых обобщающих понятий.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Закрепление навыка употребления обиходных глаголов в рамках изучаемых лексических тем, приставочных глаголов.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Закрепление навыка употребления относительных прилагательных, притяжательных прилагательных и прилагательными с ласкательными суффиксами.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Обогащение экспрессивного словаря наиболее употребляемыми словами-антонимами и словами-синонимами.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7.</w:t>
      </w:r>
      <w:r w:rsidRPr="00172509">
        <w:rPr>
          <w:rFonts w:ascii="Times New Roman" w:hAnsi="Times New Roman"/>
          <w:sz w:val="24"/>
          <w:szCs w:val="24"/>
        </w:rPr>
        <w:tab/>
        <w:t>Формирование представления о многозначности слов на основе усвоения устойчивых словосочетаний и речевых конструкций.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8.</w:t>
      </w:r>
      <w:r w:rsidRPr="00172509">
        <w:rPr>
          <w:rFonts w:ascii="Times New Roman" w:hAnsi="Times New Roman"/>
          <w:sz w:val="24"/>
          <w:szCs w:val="24"/>
        </w:rPr>
        <w:tab/>
        <w:t>Продолжение работы по уточнению понимания и расширения значений простых предлогов.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9.</w:t>
      </w:r>
      <w:r w:rsidRPr="00172509">
        <w:rPr>
          <w:rFonts w:ascii="Times New Roman" w:hAnsi="Times New Roman"/>
          <w:sz w:val="24"/>
          <w:szCs w:val="24"/>
        </w:rPr>
        <w:tab/>
        <w:t>Активизация освоенных ранее других частей речи.</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Формирование и совершенствование грамматического строя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 xml:space="preserve">Совершенствование умения образовывать и употреблять предложно-падежные </w:t>
      </w:r>
      <w:r w:rsidRPr="00172509">
        <w:rPr>
          <w:rFonts w:ascii="Times New Roman" w:hAnsi="Times New Roman"/>
          <w:sz w:val="24"/>
          <w:szCs w:val="24"/>
        </w:rPr>
        <w:lastRenderedPageBreak/>
        <w:t>формы с существительными единственного и множественного числа.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Совершенствование умения изменять по падежам, числам и родам имена прилагательные.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Закрепление навыков образования и употребления глагольных форм.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Закрепление навыков образования и употребления относительных прилагательных с продуктивными суффиксами -</w:t>
      </w:r>
      <w:proofErr w:type="spellStart"/>
      <w:r w:rsidRPr="00172509">
        <w:rPr>
          <w:rFonts w:ascii="Times New Roman" w:hAnsi="Times New Roman"/>
          <w:sz w:val="24"/>
          <w:szCs w:val="24"/>
        </w:rPr>
        <w:t>ов</w:t>
      </w:r>
      <w:proofErr w:type="spellEnd"/>
      <w:r w:rsidRPr="00172509">
        <w:rPr>
          <w:rFonts w:ascii="Times New Roman" w:hAnsi="Times New Roman"/>
          <w:sz w:val="24"/>
          <w:szCs w:val="24"/>
        </w:rPr>
        <w:t>, -ев, -ан, -</w:t>
      </w:r>
      <w:proofErr w:type="spellStart"/>
      <w:r w:rsidRPr="00172509">
        <w:rPr>
          <w:rFonts w:ascii="Times New Roman" w:hAnsi="Times New Roman"/>
          <w:sz w:val="24"/>
          <w:szCs w:val="24"/>
        </w:rPr>
        <w:t>ян</w:t>
      </w:r>
      <w:proofErr w:type="spellEnd"/>
      <w:r w:rsidRPr="00172509">
        <w:rPr>
          <w:rFonts w:ascii="Times New Roman" w:hAnsi="Times New Roman"/>
          <w:sz w:val="24"/>
          <w:szCs w:val="24"/>
        </w:rPr>
        <w:t>,  притяжательных прилагательных, прилагательных с ласкательными суффиксами.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Совершенствование практического навыка согласования прилагательных с существительными в роде, числе, падеже и числительных с существительными в роде и числе в именительном падеже.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 xml:space="preserve"> Совершенствования навыка употребления простых предлогов и отработка словосочетаний с ними.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7.</w:t>
      </w:r>
      <w:r w:rsidRPr="00172509">
        <w:rPr>
          <w:rFonts w:ascii="Times New Roman" w:hAnsi="Times New Roman"/>
          <w:sz w:val="24"/>
          <w:szCs w:val="24"/>
        </w:rPr>
        <w:tab/>
        <w:t>Совершенствование навыка составления простых распространенных предложений.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8.</w:t>
      </w:r>
      <w:r w:rsidRPr="00172509">
        <w:rPr>
          <w:rFonts w:ascii="Times New Roman" w:hAnsi="Times New Roman"/>
          <w:sz w:val="24"/>
          <w:szCs w:val="24"/>
        </w:rPr>
        <w:tab/>
        <w:t xml:space="preserve"> Формирование навыка анализа простых предложений без предлога со зрительной опорой.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9.</w:t>
      </w:r>
      <w:r w:rsidRPr="00172509">
        <w:rPr>
          <w:rFonts w:ascii="Times New Roman" w:hAnsi="Times New Roman"/>
          <w:sz w:val="24"/>
          <w:szCs w:val="24"/>
        </w:rPr>
        <w:tab/>
        <w:t xml:space="preserve"> Обучение составлению сложносочиненных предложений.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10.</w:t>
      </w:r>
      <w:r w:rsidRPr="00172509">
        <w:rPr>
          <w:rFonts w:ascii="Times New Roman" w:hAnsi="Times New Roman"/>
          <w:sz w:val="24"/>
          <w:szCs w:val="24"/>
        </w:rPr>
        <w:tab/>
        <w:t xml:space="preserve"> Обучение составлению предложений с противительным союзом а.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11.</w:t>
      </w:r>
      <w:r w:rsidRPr="00172509">
        <w:rPr>
          <w:rFonts w:ascii="Times New Roman" w:hAnsi="Times New Roman"/>
          <w:sz w:val="24"/>
          <w:szCs w:val="24"/>
        </w:rPr>
        <w:tab/>
        <w:t xml:space="preserve"> Обучение составлению сложноподчиненных предложений.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Развитие фонетико-фонематической системы языка и навыков языкового анализа и синтеза</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просодической стороны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1.Дальнейшее совершенствование речевого дыхания и развитие длительного речевого выдоха на материале стихотворных текстов с отработанными звуками.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Развитие навыка мягкого голосоведения в свободной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Дальнейшее воспитание умеренного темпа речи в игровой и свободной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Совершенствование интонационной выразительности речи и качеств голоса (силы, тембра, способности к усилению и ослаблению) в инсценировках, играх-драматизациях, театрализованных играх, в другой игровой и свободной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Совершенствование четкости дикции на материале небольших стихотворных текстов с отработанными звуками.</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Коррекция произносительной стороны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Дальнейшее закрепление правильного произношения свистящих, шипящих, йотированных звуков, аффрикат, звуков в игровой и свободной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Активизация движений речевого аппарата.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Формирование правильных укладов звуков, автоматизация поставленных звуков в слогах, словах, словосочетаниях, предложениях, текстах — в игровой и свободной речевой деятельности.</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Работа над слоговой структурой слова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 xml:space="preserve">Обеспечение усвоения </w:t>
      </w:r>
      <w:proofErr w:type="spellStart"/>
      <w:r w:rsidRPr="00172509">
        <w:rPr>
          <w:rFonts w:ascii="Times New Roman" w:hAnsi="Times New Roman"/>
          <w:sz w:val="24"/>
          <w:szCs w:val="24"/>
        </w:rPr>
        <w:t>звукослоговой</w:t>
      </w:r>
      <w:proofErr w:type="spellEnd"/>
      <w:r w:rsidRPr="00172509">
        <w:rPr>
          <w:rFonts w:ascii="Times New Roman" w:hAnsi="Times New Roman"/>
          <w:sz w:val="24"/>
          <w:szCs w:val="24"/>
        </w:rPr>
        <w:t xml:space="preserve"> структуры трехсложных слов со стечением согласных (сосулька, кактусы, трактора) и формирование навыка практического использования их в предложениях и коротких рассказах.</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Закрепление понятия слог, умения оперировать им и выполнять слоговой анализ и синтез слов, состоящих из одного, двух, трех слогов.</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Совершенствование фонематических представлений, развитие навыков звукового анализа и синтеза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Дальнейшее закрепление понятий звук, гласный звук, согласный звук, звонкий согласный звук, глухой согласный звук, мягкий согласный звук, твердый согласный звук.</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Закрепление представления о слогообразующей роли гласных звуков.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 xml:space="preserve">Совершенствование умения различать на слух согласные звуки по месту </w:t>
      </w:r>
      <w:r w:rsidRPr="00172509">
        <w:rPr>
          <w:rFonts w:ascii="Times New Roman" w:hAnsi="Times New Roman"/>
          <w:sz w:val="24"/>
          <w:szCs w:val="24"/>
        </w:rPr>
        <w:lastRenderedPageBreak/>
        <w:t>образования, по глухости-звонкости, твердости-мягкости в ряду звуков, слогов, слов.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Совершенствование умения определять место звука в слове.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Совершенствование умения подбирать слова на заданный звук, слов со звуком в определенной позиции (начало, середина, конец слова).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Совершенствование навыка анализа и синтеза закрытых и открытых слогов, слов из трех звуков (ах, хо, фи, уха, мак, кит, лось).</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Обучение грамоте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Ознакомление с буквами.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 xml:space="preserve">Совершенствование навыка составления этих букв из палочек, выкладывания из </w:t>
      </w:r>
      <w:proofErr w:type="spellStart"/>
      <w:r w:rsidRPr="00172509">
        <w:rPr>
          <w:rFonts w:ascii="Times New Roman" w:hAnsi="Times New Roman"/>
          <w:sz w:val="24"/>
          <w:szCs w:val="24"/>
        </w:rPr>
        <w:t>шнурочка</w:t>
      </w:r>
      <w:proofErr w:type="spellEnd"/>
      <w:r w:rsidRPr="00172509">
        <w:rPr>
          <w:rFonts w:ascii="Times New Roman" w:hAnsi="Times New Roman"/>
          <w:sz w:val="24"/>
          <w:szCs w:val="24"/>
        </w:rPr>
        <w:t>, кубиков, мозаики, лепки из пластилина, «рисования» по тонкому слою манки и в воздухе.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Обучение узнаванию «зашумленных» изображений букв; букв, изображенных с недостающими элементами; нахождению знакомых букв в ряду правильно и зеркально изображенных букв.</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Совершенствование навыка осознанного чтения простых слов.</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связной речи и речевого общения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Дальнейшее развитие диалогической и монологической форм речи. Стимуляция собственных высказываний детей — вопросов, ответов, реплик, являющихся основой познавательного общения.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Дальнейшее совершенствование умения составлять рассказы-описания, загадки-описания о предметах и объектах по предложенному плану, навыка связного рассказывания по серии сюжетных картинок и по сюжетной картине. Формирование умения отражать логическую и эмоциональную последовательность событий в рассказе, взаимосвязь его отдельных частей.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Совершенствование навыка пересказа.</w:t>
      </w:r>
    </w:p>
    <w:p w:rsidR="00F57867"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Формирование умения понимать свои чувства и чувства других людей и рассказывать об этом.</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EE2FDC">
        <w:rPr>
          <w:rFonts w:ascii="Times New Roman" w:hAnsi="Times New Roman"/>
          <w:sz w:val="24"/>
          <w:szCs w:val="24"/>
        </w:rPr>
        <w:t>Примерный План-Программа коррекционно- развива</w:t>
      </w:r>
      <w:r>
        <w:rPr>
          <w:rFonts w:ascii="Times New Roman" w:hAnsi="Times New Roman"/>
          <w:sz w:val="24"/>
          <w:szCs w:val="24"/>
        </w:rPr>
        <w:t>ющей работы для детей 6-7 лет (</w:t>
      </w:r>
      <w:r w:rsidRPr="00172509">
        <w:rPr>
          <w:rFonts w:ascii="Times New Roman" w:hAnsi="Times New Roman"/>
          <w:sz w:val="24"/>
          <w:szCs w:val="24"/>
        </w:rPr>
        <w:t>(подготовительная группа)</w:t>
      </w:r>
    </w:p>
    <w:p w:rsidR="00F57867"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I ПЕРИОД</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(сентябрь, октябрь, ноябрь) </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Обследование детей (вторая половина сентября)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Обследование состояния речи и неречевых психических функций.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Сбор анамнестических данных.</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Заполнение речевых карт на каждого ребенка.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Развитие общей и мелкой моторики, высших психических функций осуществляется во всех видах деятельности с детьми.</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словаря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Расширение, уточнение и активизация словаря на основе систематизации и обобщения знаний об окружающем в рамках изучаемых лексических тем.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Пополнение активного словаря существительными с уменьшительными и увеличительными суффиксами.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Обогащение экспрессивной речи сложными словами, неизменяемыми словами, словами-антонимами и словами-синонимами.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Расширение представления о переносном значении и активизация в речи слов с переносным значением.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Обогащение экспрессивной речи прилагательными с уменьшительными суффиксами, относительными и притяжательными  прилагательными.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Дальнейшее овладение приставочными глаголами.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7.</w:t>
      </w:r>
      <w:r w:rsidRPr="00172509">
        <w:rPr>
          <w:rFonts w:ascii="Times New Roman" w:hAnsi="Times New Roman"/>
          <w:sz w:val="24"/>
          <w:szCs w:val="24"/>
        </w:rPr>
        <w:tab/>
        <w:t xml:space="preserve">Практическое овладение всеми простыми предлогами и сложными предлогами </w:t>
      </w:r>
      <w:r w:rsidRPr="00172509">
        <w:rPr>
          <w:rFonts w:ascii="Times New Roman" w:hAnsi="Times New Roman"/>
          <w:sz w:val="24"/>
          <w:szCs w:val="24"/>
        </w:rPr>
        <w:lastRenderedPageBreak/>
        <w:t>из-за, из-под.</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8.</w:t>
      </w:r>
      <w:r w:rsidRPr="00172509">
        <w:rPr>
          <w:rFonts w:ascii="Times New Roman" w:hAnsi="Times New Roman"/>
          <w:sz w:val="24"/>
          <w:szCs w:val="24"/>
        </w:rPr>
        <w:tab/>
        <w:t>Обогащение экспрессивной речи за счет имен числительных, местоименных форм, наречий, причастий.</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Совершенствование грамматического строя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Совершенствование умения образовывать и употреблять имена существительные единственного и множественного числа в именительном падеже по всем изучаемым лексическим темам.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Закрепление умения образовывать и употреблять имена существительные единственного и множественного числа в косвенных падежах как в беспредложных конструкциях, так и в конструкциях с предлогами по всем изучаемым лексическим темам.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Совершенствование умения образовывать и использовать имена существительные и имена прилагательные с уменьшительными суффиксами по всем изучаемым лексическим темам.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Формирование умения образовывать и использовать имена существительные с увеличительными суффиксами и суффиксами единичности.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Закрепление умения согласовывать прилагательные и числительные с существительными в роде, числе и падеже; подбирать однородные определения к существительным.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Закрепление умения образовывать и использовать возвратные глаголы, глаголы в разных временных формах.</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7.</w:t>
      </w:r>
      <w:r w:rsidRPr="00172509">
        <w:rPr>
          <w:rFonts w:ascii="Times New Roman" w:hAnsi="Times New Roman"/>
          <w:sz w:val="24"/>
          <w:szCs w:val="24"/>
        </w:rPr>
        <w:tab/>
        <w:t>Совершенствование навыков составления простых предложений по вопросам, по демонстрации действия, по картине; распространения простых предложений однородными членами.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8.</w:t>
      </w:r>
      <w:r w:rsidRPr="00172509">
        <w:rPr>
          <w:rFonts w:ascii="Times New Roman" w:hAnsi="Times New Roman"/>
          <w:sz w:val="24"/>
          <w:szCs w:val="24"/>
        </w:rPr>
        <w:tab/>
        <w:t>Совершенствование навыков составления и использования сложносочиненных предложений и сложноподчиненных предложений с придаточными времени.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9.</w:t>
      </w:r>
      <w:r w:rsidRPr="00172509">
        <w:rPr>
          <w:rFonts w:ascii="Times New Roman" w:hAnsi="Times New Roman"/>
          <w:sz w:val="24"/>
          <w:szCs w:val="24"/>
        </w:rPr>
        <w:tab/>
        <w:t>Закрепление навыков анализа простых распространенных предложений без предлогов и с простыми предлогами (со зрительной опорой и без нее).</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Развитие фонетико-фонематической системы языка и навыков языкового анализа и синтеза</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просодической стороны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 xml:space="preserve">Продолжение работы по развитию речевого дыхания, формированию правильной </w:t>
      </w:r>
      <w:proofErr w:type="spellStart"/>
      <w:r w:rsidRPr="00172509">
        <w:rPr>
          <w:rFonts w:ascii="Times New Roman" w:hAnsi="Times New Roman"/>
          <w:sz w:val="24"/>
          <w:szCs w:val="24"/>
        </w:rPr>
        <w:t>голосоподачи</w:t>
      </w:r>
      <w:proofErr w:type="spellEnd"/>
      <w:r w:rsidRPr="00172509">
        <w:rPr>
          <w:rFonts w:ascii="Times New Roman" w:hAnsi="Times New Roman"/>
          <w:sz w:val="24"/>
          <w:szCs w:val="24"/>
        </w:rPr>
        <w:t xml:space="preserve"> и плавности речи в игровых упражнениях и свободной речевой деятельности. Формирование умения соблюдать голосовой режим, не допускать форсирования голоса.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Формирование умения произвольно изменять силу голоса: говорить тише, громче, умеренно громко, тихо, шепотом.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Развитие тембровой окраски голоса, совершенствование умения изменять высоту тона в игровых упражнениях и свободной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Формирование умения говорить в спокойном темпе.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Продолжение работы над четкостью дикции, интонационной выразительностью речи.</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Коррекция произносительной стороны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Дальнейшая работа по активизации и совершенствованию движений речевого аппарата.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Формирование правильных укладов звуков, дальнейшая автоматизация поставленных звуков в слогах, словах, словосочетаниях, предложениях, текстах — в игровой и свободной речевой деятельности.</w:t>
      </w:r>
    </w:p>
    <w:p w:rsidR="00F57867"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 Уточнение произношения звука в слогах, словах, предложениях, небольших текстах, свободной игровой и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Работа над слоговой структурой слова</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Закрепление навыка произношения и использования в активной речи трехсложных слов со стечением согласных и одним-двумя закрытым слогами (листопад, апельсин).</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Совершенствование умения правильно произносить и использовать в активной речи односложные слова со стечением согласных (сноп, лист).</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Формирование умения правильно произносить и использовать в активной речи двусложные слова с двумя стечениями согласных (грядка, брюшко).</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Совершенствование умения выполнять слоговой анализ и синтез слов из одного, двух, трех слогов; подбирать слова с заданным количеством слогов.</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фонематических представлений, навыков звукового анализа и синтеза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Закрепление знания признаков гласных и согласных звуков, умения различать гласные и согласные звуки, подбирать слова на заданный звук.</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Закрепление представлений о твердости-мягкости, глухости-звонкости согласных и умения дифференцировать согласные звуки по этим признакам, а так же по акустическим признакам и месту образования.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Совершенствование умения выделять звук на фоне слова, совершать звуковой анализ и синтез слов типа мак, осы, лис.</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Формирование умения производить звуковой анализ и синтез слов типа лужа, клык, бобр, липа, лист, клин.</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Обучение грамоте</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Совершенствование умения «печатать» буквы, слоги, слова с пройденными буквами.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Ознакомление с буквами. Формирование умения осознанно читать слоги, слова с этими буквами.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 xml:space="preserve">Закрепление умения выкладывать буквы из палочек, кубиков, мозаики, </w:t>
      </w:r>
      <w:proofErr w:type="spellStart"/>
      <w:r w:rsidRPr="00172509">
        <w:rPr>
          <w:rFonts w:ascii="Times New Roman" w:hAnsi="Times New Roman"/>
          <w:sz w:val="24"/>
          <w:szCs w:val="24"/>
        </w:rPr>
        <w:t>шнурочка</w:t>
      </w:r>
      <w:proofErr w:type="spellEnd"/>
      <w:r w:rsidRPr="00172509">
        <w:rPr>
          <w:rFonts w:ascii="Times New Roman" w:hAnsi="Times New Roman"/>
          <w:sz w:val="24"/>
          <w:szCs w:val="24"/>
        </w:rPr>
        <w:t>; лепить их из пластилина; узнавать буквы с недостающими элементами или «зашумленные» буквы; различать правильно и неправильно «напечатанные» буквы.</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Формирование умения решать кроссворды, разгадывать ребусы, читать изографы.</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Развитие связной речи и речевого общения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Формирование желания рассказывать о собственных переживаниях, впечатлениях. Развитие не только познавательного интереса, но и познавательного общения.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Совершенствование навыков ведения диалога, умения задавать вопросы, отвечать на них полно и кратко.</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Закрепление умения составлять описательные рассказы и загадки-описания о деревьях, овощах, фруктах, ягодах, грибах, одежде, обуви, головных уборах, диких и домашних животных по заданному плану.</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Совершенствование навыка пересказа сказок и небольших рассказов по заданному или коллективно составленному плану. Обучение пересказу с изменением времени действия и лица рассказчика.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Совершенствование навыка составления рассказов по</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серии картин и по картине по заданному или коллективно</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составленному плану.</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II ПЕРИОД</w:t>
      </w:r>
    </w:p>
    <w:p w:rsidR="00F57867"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(декабрь, январь, февраль)</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Развитие словаря</w:t>
      </w:r>
    </w:p>
    <w:p w:rsidR="00F57867" w:rsidRPr="009A07C9" w:rsidRDefault="00F57867" w:rsidP="009A07C9">
      <w:pPr>
        <w:widowControl w:val="0"/>
        <w:spacing w:after="0" w:line="240" w:lineRule="auto"/>
        <w:ind w:firstLine="709"/>
        <w:jc w:val="both"/>
        <w:rPr>
          <w:rFonts w:ascii="Times New Roman" w:hAnsi="Times New Roman"/>
          <w:i/>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Расширение, уточнение и активизация словаря на основе систематизации и обобщения знаний об окружающем в рамках изучаемых лексических тем.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lastRenderedPageBreak/>
        <w:t>2.</w:t>
      </w:r>
      <w:r w:rsidRPr="00172509">
        <w:rPr>
          <w:rFonts w:ascii="Times New Roman" w:hAnsi="Times New Roman"/>
          <w:sz w:val="24"/>
          <w:szCs w:val="24"/>
        </w:rPr>
        <w:tab/>
        <w:t>Обогащение экспрессивной речи сложными словами, многозначными словами, словами в переносном значении, однокоренными словами.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Обогащение экспрессивной речи прилагательными с уменьшительными суффиксами, относительными и притяжательными прилагательными; прилагательными, обозначающими моральные качества людей; прилагательными с противоположным значением.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Пополнение словаря однородными определениями.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Продолжение работы по дальнейшему овладению приставочными глаголами.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 xml:space="preserve"> Дальнейшее обогащение экспрессивной речи всеми простыми и некоторыми сложными предлогами (из-за, из-под, между, через, около, возле).</w:t>
      </w:r>
    </w:p>
    <w:p w:rsidR="00F57867"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Совершенствование грамматического строя речи</w:t>
      </w:r>
    </w:p>
    <w:p w:rsidR="00F57867" w:rsidRPr="009A07C9" w:rsidRDefault="00F57867" w:rsidP="009A07C9">
      <w:pPr>
        <w:widowControl w:val="0"/>
        <w:spacing w:after="0" w:line="240" w:lineRule="auto"/>
        <w:ind w:firstLine="709"/>
        <w:jc w:val="both"/>
        <w:rPr>
          <w:rFonts w:ascii="Times New Roman" w:hAnsi="Times New Roman"/>
          <w:i/>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1.</w:t>
      </w:r>
      <w:r w:rsidRPr="00172509">
        <w:rPr>
          <w:rFonts w:ascii="Times New Roman" w:hAnsi="Times New Roman"/>
          <w:sz w:val="24"/>
          <w:szCs w:val="24"/>
        </w:rPr>
        <w:t>Дальнейшее совершенствование умения образовывать и использовать имена существительные и имена прилагательные с уменьшительными суффиксами.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2.</w:t>
      </w:r>
      <w:r w:rsidRPr="00172509">
        <w:rPr>
          <w:rFonts w:ascii="Times New Roman" w:hAnsi="Times New Roman"/>
          <w:sz w:val="24"/>
          <w:szCs w:val="24"/>
        </w:rPr>
        <w:t>Совершенствование умения образовывать и использовать имена существительные с увеличительными суффиксами и суффиксами единичности.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3.</w:t>
      </w:r>
      <w:r w:rsidRPr="00172509">
        <w:rPr>
          <w:rFonts w:ascii="Times New Roman" w:hAnsi="Times New Roman"/>
          <w:sz w:val="24"/>
          <w:szCs w:val="24"/>
        </w:rPr>
        <w:t>Формирование умения образовывать и использовать имена прилагательные в сравнительной степени.</w:t>
      </w:r>
    </w:p>
    <w:p w:rsidR="00F57867" w:rsidRPr="00172509" w:rsidRDefault="00F57867" w:rsidP="00A03D83">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4.Закрепление умения</w:t>
      </w:r>
      <w:r>
        <w:rPr>
          <w:rFonts w:ascii="Times New Roman" w:hAnsi="Times New Roman"/>
          <w:sz w:val="24"/>
          <w:szCs w:val="24"/>
        </w:rPr>
        <w:t xml:space="preserve"> согласовывать прилагательные и </w:t>
      </w:r>
      <w:r w:rsidRPr="00172509">
        <w:rPr>
          <w:rFonts w:ascii="Times New Roman" w:hAnsi="Times New Roman"/>
          <w:sz w:val="24"/>
          <w:szCs w:val="24"/>
        </w:rPr>
        <w:t>числительные с существительными в роде, числе и падеже, подбирать однородные определения к существительным.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5.Формирование умения образовывать и использовать глаголы в форме будущего простого и будущего сложного времени.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 Дальнейшее совершенствование навыков составления простых предложений по вопросам, по демонстрации действия, по картине; распространения простых предложений однородными членами.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7.</w:t>
      </w:r>
      <w:r w:rsidRPr="00172509">
        <w:rPr>
          <w:rFonts w:ascii="Times New Roman" w:hAnsi="Times New Roman"/>
          <w:sz w:val="24"/>
          <w:szCs w:val="24"/>
        </w:rPr>
        <w:t>Совершенствование навыков составления сложносочиненных и сложноподчиненных предложений .</w:t>
      </w:r>
    </w:p>
    <w:p w:rsidR="00F57867" w:rsidRPr="00172509" w:rsidRDefault="00F57867" w:rsidP="009A07C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8.</w:t>
      </w:r>
      <w:r w:rsidRPr="00172509">
        <w:rPr>
          <w:rFonts w:ascii="Times New Roman" w:hAnsi="Times New Roman"/>
          <w:sz w:val="24"/>
          <w:szCs w:val="24"/>
        </w:rPr>
        <w:t>Закрепление навыков анализа простых распространенных предложений без предлогов и с простыми предлогами.</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9A07C9"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Развитие фонетико-фонематической системы языка и навыков языкового анализа и синтеза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Развитие просодической стороны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1.</w:t>
      </w:r>
      <w:r w:rsidRPr="00172509">
        <w:rPr>
          <w:rFonts w:ascii="Times New Roman" w:hAnsi="Times New Roman"/>
          <w:sz w:val="24"/>
          <w:szCs w:val="24"/>
        </w:rPr>
        <w:t>Дальнейшее совершенствование и развитие речевого дыхания.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2.</w:t>
      </w:r>
      <w:r w:rsidRPr="00172509">
        <w:rPr>
          <w:rFonts w:ascii="Times New Roman" w:hAnsi="Times New Roman"/>
          <w:sz w:val="24"/>
          <w:szCs w:val="24"/>
        </w:rPr>
        <w:t>Совершенствование умения произвольно изменять силу, высоту и тембр голоса.</w:t>
      </w:r>
    </w:p>
    <w:p w:rsidR="00F57867" w:rsidRPr="00172509" w:rsidRDefault="00F57867" w:rsidP="009A07C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3.</w:t>
      </w:r>
      <w:r w:rsidRPr="00172509">
        <w:rPr>
          <w:rFonts w:ascii="Times New Roman" w:hAnsi="Times New Roman"/>
          <w:sz w:val="24"/>
          <w:szCs w:val="24"/>
        </w:rPr>
        <w:t>Совершенствование навыка голосоведения на мягкой атаке, в спокойном темпе.</w:t>
      </w:r>
    </w:p>
    <w:p w:rsidR="00F57867" w:rsidRDefault="00F57867" w:rsidP="009A07C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4.</w:t>
      </w:r>
      <w:r w:rsidRPr="00172509">
        <w:rPr>
          <w:rFonts w:ascii="Times New Roman" w:hAnsi="Times New Roman"/>
          <w:sz w:val="24"/>
          <w:szCs w:val="24"/>
        </w:rPr>
        <w:t>Продолжение работы над четкостью дикции, интонационной выразительностью речи в игровой и свободной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9A07C9"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Коррекция произносительной стороны речи</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Дальнейшая активизация и совершенствование работы органов речевого аппарата.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Дальнейшее продолжение работы по автоматизации правильного произношения всех поставленных ранее звуков.</w:t>
      </w:r>
    </w:p>
    <w:p w:rsidR="00F57867"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Уточнение произношения звуков в слогах, словах, предложениях, небольших текстах, свободной игровой и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9A07C9"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Работа над слоговой структурой слова</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 xml:space="preserve">Формирование умения правильно произносить четырехсложные слова из </w:t>
      </w:r>
      <w:r w:rsidRPr="00172509">
        <w:rPr>
          <w:rFonts w:ascii="Times New Roman" w:hAnsi="Times New Roman"/>
          <w:sz w:val="24"/>
          <w:szCs w:val="24"/>
        </w:rPr>
        <w:lastRenderedPageBreak/>
        <w:t>открытых слогов  и использовать их в активной речи.</w:t>
      </w:r>
    </w:p>
    <w:p w:rsidR="00F57867"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Совершенствование умения выполнять слоговой анализ и синтез слов из одного, двух, трех слогов; подбирать слова с заданным количеством слогов.</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9A07C9"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Совершенствование фонематических представлений, развитие навыков звукового анализа и синтеза</w:t>
      </w:r>
    </w:p>
    <w:p w:rsidR="00F57867" w:rsidRPr="009A07C9" w:rsidRDefault="00F57867" w:rsidP="009A07C9">
      <w:pPr>
        <w:widowControl w:val="0"/>
        <w:spacing w:after="0" w:line="240" w:lineRule="auto"/>
        <w:ind w:firstLine="709"/>
        <w:jc w:val="both"/>
        <w:rPr>
          <w:rFonts w:ascii="Times New Roman" w:hAnsi="Times New Roman"/>
          <w:i/>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Совершенствование умения подбирать слова на заданный звук.</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Совершенствование умения дифференцировать согласные звуки по твердости — мягкости, звонкости — глухости, по акустическим признакам и месту образования.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Совершенствование умения выделять звук на фоне слова, выполнять звуковой анализ и синтез слов, состоящих из четырех звуков (при условии, что написание слов не расходится с произношением): лужа, кран, болт, лиса, винт, крик.</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Ознакомление с новыми звуками. Формирование умения выделять эти звуки на фоне слова, подбирать слова с этими звуками.</w:t>
      </w:r>
    </w:p>
    <w:p w:rsidR="00F57867"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Обучение грамоте</w:t>
      </w:r>
    </w:p>
    <w:p w:rsidR="00F57867" w:rsidRPr="009A07C9" w:rsidRDefault="00F57867" w:rsidP="009A07C9">
      <w:pPr>
        <w:widowControl w:val="0"/>
        <w:spacing w:after="0" w:line="240" w:lineRule="auto"/>
        <w:ind w:firstLine="709"/>
        <w:jc w:val="both"/>
        <w:rPr>
          <w:rFonts w:ascii="Times New Roman" w:hAnsi="Times New Roman"/>
          <w:i/>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Дальнейшее совершенствование умения «печатать» буквы, слоги, слова, предложения с пройденными буквами.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Ознакомление с буквами. Формирование умения осознанно читать слова, предложения с этими буквами.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 xml:space="preserve">Закрепление умения выкладывать буквы из палочек, кубиков, мозаики, </w:t>
      </w:r>
      <w:proofErr w:type="spellStart"/>
      <w:r w:rsidRPr="00172509">
        <w:rPr>
          <w:rFonts w:ascii="Times New Roman" w:hAnsi="Times New Roman"/>
          <w:sz w:val="24"/>
          <w:szCs w:val="24"/>
        </w:rPr>
        <w:t>шнурочка</w:t>
      </w:r>
      <w:proofErr w:type="spellEnd"/>
      <w:r w:rsidRPr="00172509">
        <w:rPr>
          <w:rFonts w:ascii="Times New Roman" w:hAnsi="Times New Roman"/>
          <w:sz w:val="24"/>
          <w:szCs w:val="24"/>
        </w:rPr>
        <w:t>; лепить их из пластилина; узнавать буквы с недостающими элементами или «зашумленные» буквы; различать правильно и неправильно напечатанные буквы.</w:t>
      </w:r>
    </w:p>
    <w:p w:rsidR="00F57867"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Формирование умения решать кроссворды, разгадывать ребусы, читать изографы.</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Развитие связной речи и речевого общения</w:t>
      </w:r>
    </w:p>
    <w:p w:rsidR="00F57867" w:rsidRPr="009A07C9" w:rsidRDefault="00F57867" w:rsidP="009A07C9">
      <w:pPr>
        <w:widowControl w:val="0"/>
        <w:spacing w:after="0" w:line="240" w:lineRule="auto"/>
        <w:ind w:firstLine="709"/>
        <w:jc w:val="both"/>
        <w:rPr>
          <w:rFonts w:ascii="Times New Roman" w:hAnsi="Times New Roman"/>
          <w:i/>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1.Дальнейшее развитие коммуникативных навыков. Обучение использованию принятых норм вежливого речевого общения (внимательно слушать собеседника, задавать вопросы, строить высказывания кратко или распространенно).</w:t>
      </w:r>
    </w:p>
    <w:p w:rsidR="00F57867" w:rsidRPr="00172509" w:rsidRDefault="00F57867" w:rsidP="009A07C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2.</w:t>
      </w:r>
      <w:r w:rsidRPr="00172509">
        <w:rPr>
          <w:rFonts w:ascii="Times New Roman" w:hAnsi="Times New Roman"/>
          <w:sz w:val="24"/>
          <w:szCs w:val="24"/>
        </w:rPr>
        <w:t>Совершенствование умения составлять описательные рассказы о предметах и объектах, рассказы по картине и серии картин по данному или коллективно составленному плану.</w:t>
      </w:r>
    </w:p>
    <w:p w:rsidR="00F57867" w:rsidRPr="00172509" w:rsidRDefault="00F57867" w:rsidP="009A07C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3.</w:t>
      </w:r>
      <w:r w:rsidRPr="00172509">
        <w:rPr>
          <w:rFonts w:ascii="Times New Roman" w:hAnsi="Times New Roman"/>
          <w:sz w:val="24"/>
          <w:szCs w:val="24"/>
        </w:rPr>
        <w:t>Формирование умения составлять рассказы из личного опыта, рассказывать о переживаниях, связанных с увиденным, прочитанным.</w:t>
      </w:r>
    </w:p>
    <w:p w:rsidR="00F57867" w:rsidRPr="00172509" w:rsidRDefault="00F57867" w:rsidP="009A07C9">
      <w:pPr>
        <w:widowControl w:val="0"/>
        <w:spacing w:after="0" w:line="240" w:lineRule="auto"/>
        <w:ind w:firstLine="709"/>
        <w:jc w:val="both"/>
        <w:rPr>
          <w:rFonts w:ascii="Times New Roman" w:hAnsi="Times New Roman"/>
          <w:sz w:val="24"/>
          <w:szCs w:val="24"/>
        </w:rPr>
      </w:pPr>
      <w:r>
        <w:rPr>
          <w:rFonts w:ascii="Times New Roman" w:hAnsi="Times New Roman"/>
          <w:sz w:val="24"/>
          <w:szCs w:val="24"/>
        </w:rPr>
        <w:t>4.</w:t>
      </w:r>
      <w:r w:rsidRPr="00172509">
        <w:rPr>
          <w:rFonts w:ascii="Times New Roman" w:hAnsi="Times New Roman"/>
          <w:sz w:val="24"/>
          <w:szCs w:val="24"/>
        </w:rPr>
        <w:t>Дальнейшее совершенствование навыка пересказа рассказов и знакомых сказок по коллективно составленному плану. Совершенствование навыка пересказа с изменением времени действия и лица рассказчика.</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III ПЕРИОД</w:t>
      </w:r>
    </w:p>
    <w:p w:rsidR="00F57867"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(март, апрель, май)</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Развитие словаря</w:t>
      </w:r>
    </w:p>
    <w:p w:rsidR="00F57867" w:rsidRPr="009A07C9" w:rsidRDefault="00F57867" w:rsidP="009A07C9">
      <w:pPr>
        <w:widowControl w:val="0"/>
        <w:spacing w:after="0" w:line="240" w:lineRule="auto"/>
        <w:ind w:firstLine="709"/>
        <w:jc w:val="both"/>
        <w:rPr>
          <w:rFonts w:ascii="Times New Roman" w:hAnsi="Times New Roman"/>
          <w:i/>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Расширение, уточнение и активизация словаря на основе систематизации и обобщения знаний об окружающем в рамках изучаемых лексических тем.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Дальнейшее обогащение экспрессивной речи сложными словами, много-</w:t>
      </w:r>
      <w:proofErr w:type="spellStart"/>
      <w:r w:rsidRPr="00172509">
        <w:rPr>
          <w:rFonts w:ascii="Times New Roman" w:hAnsi="Times New Roman"/>
          <w:sz w:val="24"/>
          <w:szCs w:val="24"/>
        </w:rPr>
        <w:t>значными</w:t>
      </w:r>
      <w:proofErr w:type="spellEnd"/>
      <w:r w:rsidRPr="00172509">
        <w:rPr>
          <w:rFonts w:ascii="Times New Roman" w:hAnsi="Times New Roman"/>
          <w:sz w:val="24"/>
          <w:szCs w:val="24"/>
        </w:rPr>
        <w:t xml:space="preserve"> словами, словами в переносном значении, однокоренными словами.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Дальнейшее обогащение экспрессивной речи словами-синонимами и словами-антонимами.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lastRenderedPageBreak/>
        <w:t>4.</w:t>
      </w:r>
      <w:r w:rsidRPr="00172509">
        <w:rPr>
          <w:rFonts w:ascii="Times New Roman" w:hAnsi="Times New Roman"/>
          <w:sz w:val="24"/>
          <w:szCs w:val="24"/>
        </w:rPr>
        <w:tab/>
        <w:t>Дальнейшее обогащение экспрессивной речи прилагательными с уменьшительными суффиксами, относительными; прилагательными с противоположным значением.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Обогащение словаря однородными определениями, дополнениями, сказуемыми.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Пополнение словаря отглагольными существительными.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7.</w:t>
      </w:r>
      <w:r w:rsidRPr="00172509">
        <w:rPr>
          <w:rFonts w:ascii="Times New Roman" w:hAnsi="Times New Roman"/>
          <w:sz w:val="24"/>
          <w:szCs w:val="24"/>
        </w:rPr>
        <w:tab/>
        <w:t>Дальнейшее обогащение экспрессивной речи простыми и сложными предлогами (из-за, из-под, между, через, около, возле).</w:t>
      </w:r>
    </w:p>
    <w:p w:rsidR="00F57867"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8.</w:t>
      </w:r>
      <w:r w:rsidRPr="00172509">
        <w:rPr>
          <w:rFonts w:ascii="Times New Roman" w:hAnsi="Times New Roman"/>
          <w:sz w:val="24"/>
          <w:szCs w:val="24"/>
        </w:rPr>
        <w:tab/>
        <w:t>Закрепление понятия слово и умения оперировать им.</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Совершенствование грамматического строя речи</w:t>
      </w:r>
    </w:p>
    <w:p w:rsidR="00F57867" w:rsidRPr="009A07C9" w:rsidRDefault="00F57867" w:rsidP="009A07C9">
      <w:pPr>
        <w:widowControl w:val="0"/>
        <w:spacing w:after="0" w:line="240" w:lineRule="auto"/>
        <w:ind w:firstLine="709"/>
        <w:jc w:val="both"/>
        <w:rPr>
          <w:rFonts w:ascii="Times New Roman" w:hAnsi="Times New Roman"/>
          <w:i/>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Дальнейшее совершенствование употребления сформированных ранее грамматических категорий.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Совершенствование умения образовывать и использовать имена существительные с увеличительными суффиксами и суффиксами единичности.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Совершенствование умения образовывать и использовать имена прилагательные в сравнительной степени.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Закрепление умения подбирать определения к существительным.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Совершенствование умения образовывать и использовать глаголы в форме будущего простого и будущего сложного времени.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6.</w:t>
      </w:r>
      <w:r w:rsidRPr="00172509">
        <w:rPr>
          <w:rFonts w:ascii="Times New Roman" w:hAnsi="Times New Roman"/>
          <w:sz w:val="24"/>
          <w:szCs w:val="24"/>
        </w:rPr>
        <w:tab/>
        <w:t>Дальнейшее совершенствование навыков согласования прилагательных с существительными и числительных с существительными.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7.</w:t>
      </w:r>
      <w:r w:rsidRPr="00172509">
        <w:rPr>
          <w:rFonts w:ascii="Times New Roman" w:hAnsi="Times New Roman"/>
          <w:sz w:val="24"/>
          <w:szCs w:val="24"/>
        </w:rPr>
        <w:tab/>
        <w:t xml:space="preserve"> Дальнейшее совершенствование навыков составления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простых предложений и распространения их однородными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членами, составления сложносочиненных и сложноподчиненных предложений.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8. Совершенствование навыков анализа простых распространенных предложений без предлогов и с простыми предлогами и навыка составления графических схем предложений.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Развитие фонетико-фонематической системы языка и навыков языкового анализа и синтеза</w:t>
      </w:r>
    </w:p>
    <w:p w:rsidR="00F57867" w:rsidRPr="009A07C9"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Развитие просодической стороны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Дальнейшее развитие и совершенствование речевого дыхания.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Совершенствование звучности и подвижности голоса (быстрое и легкое изменение по силе, высоте, тембру).</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Совершенствование навыка голосоведения на мягкой атаке, в спокойном темпе.</w:t>
      </w:r>
    </w:p>
    <w:p w:rsidR="00F57867"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Продолжение работы над четкостью дикции, интонационной выразительностью речи в свободной речевой деятельности.</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Коррекция произносительной стороны речи</w:t>
      </w:r>
    </w:p>
    <w:p w:rsidR="00F57867" w:rsidRPr="009A07C9" w:rsidRDefault="00F57867" w:rsidP="009A07C9">
      <w:pPr>
        <w:widowControl w:val="0"/>
        <w:spacing w:after="0" w:line="240" w:lineRule="auto"/>
        <w:ind w:firstLine="709"/>
        <w:jc w:val="both"/>
        <w:rPr>
          <w:rFonts w:ascii="Times New Roman" w:hAnsi="Times New Roman"/>
          <w:i/>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Продолжение работы по совершенствованию и активизации движений речевого аппарата.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Завершение работы по автоматизации правильного произношения звуков всех групп.</w:t>
      </w:r>
    </w:p>
    <w:p w:rsidR="00F57867" w:rsidRPr="009A07C9" w:rsidRDefault="00F57867" w:rsidP="009A07C9">
      <w:pPr>
        <w:widowControl w:val="0"/>
        <w:spacing w:after="0" w:line="240" w:lineRule="auto"/>
        <w:ind w:firstLine="709"/>
        <w:jc w:val="both"/>
        <w:rPr>
          <w:rFonts w:ascii="Times New Roman" w:hAnsi="Times New Roman"/>
          <w:sz w:val="24"/>
          <w:szCs w:val="24"/>
        </w:rPr>
      </w:pPr>
      <w:r w:rsidRPr="009A07C9">
        <w:rPr>
          <w:rFonts w:ascii="Times New Roman" w:hAnsi="Times New Roman"/>
          <w:sz w:val="24"/>
          <w:szCs w:val="24"/>
        </w:rPr>
        <w:t>Работа над слоговой структурой слова</w:t>
      </w:r>
    </w:p>
    <w:p w:rsidR="00F57867" w:rsidRPr="009A07C9" w:rsidRDefault="00F57867" w:rsidP="009A07C9">
      <w:pPr>
        <w:widowControl w:val="0"/>
        <w:spacing w:after="0" w:line="240" w:lineRule="auto"/>
        <w:ind w:firstLine="709"/>
        <w:jc w:val="both"/>
        <w:rPr>
          <w:rFonts w:ascii="Times New Roman" w:hAnsi="Times New Roman"/>
          <w:i/>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 xml:space="preserve">Формирование умения правильно произносить четырехсложные и пятисложные слова сложной </w:t>
      </w:r>
      <w:proofErr w:type="spellStart"/>
      <w:r w:rsidRPr="00172509">
        <w:rPr>
          <w:rFonts w:ascii="Times New Roman" w:hAnsi="Times New Roman"/>
          <w:sz w:val="24"/>
          <w:szCs w:val="24"/>
        </w:rPr>
        <w:t>звукослоговой</w:t>
      </w:r>
      <w:proofErr w:type="spellEnd"/>
      <w:r w:rsidRPr="00172509">
        <w:rPr>
          <w:rFonts w:ascii="Times New Roman" w:hAnsi="Times New Roman"/>
          <w:sz w:val="24"/>
          <w:szCs w:val="24"/>
        </w:rPr>
        <w:t xml:space="preserve"> структуры (погремушка, колокольчик, велосипедист, регулировщик).</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 xml:space="preserve">Дальнейшее совершенствование умения выполнять слоговой анализ и синтез слов, состоящих из одного, двух, трех слогов; подбирать слова с заданным количеством </w:t>
      </w:r>
      <w:r w:rsidRPr="00172509">
        <w:rPr>
          <w:rFonts w:ascii="Times New Roman" w:hAnsi="Times New Roman"/>
          <w:sz w:val="24"/>
          <w:szCs w:val="24"/>
        </w:rPr>
        <w:lastRenderedPageBreak/>
        <w:t>слогов.</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 xml:space="preserve">Совершенствование фонематических представлений, </w:t>
      </w:r>
    </w:p>
    <w:p w:rsidR="00F57867" w:rsidRPr="00A03D83" w:rsidRDefault="00F57867" w:rsidP="009A07C9">
      <w:pPr>
        <w:widowControl w:val="0"/>
        <w:spacing w:after="0" w:line="240" w:lineRule="auto"/>
        <w:ind w:firstLine="709"/>
        <w:jc w:val="both"/>
        <w:rPr>
          <w:rFonts w:ascii="Times New Roman" w:hAnsi="Times New Roman"/>
          <w:i/>
          <w:sz w:val="24"/>
          <w:szCs w:val="24"/>
        </w:rPr>
      </w:pPr>
      <w:r w:rsidRPr="00A03D83">
        <w:rPr>
          <w:rFonts w:ascii="Times New Roman" w:hAnsi="Times New Roman"/>
          <w:i/>
          <w:sz w:val="24"/>
          <w:szCs w:val="24"/>
        </w:rPr>
        <w:t>навыков звукового анализа и синтеза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w:t>
      </w:r>
      <w:r w:rsidRPr="00172509">
        <w:rPr>
          <w:rFonts w:ascii="Times New Roman" w:hAnsi="Times New Roman"/>
          <w:sz w:val="24"/>
          <w:szCs w:val="24"/>
        </w:rPr>
        <w:tab/>
        <w:t>Совершенствование умения подбирать слова на заданный звук.</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w:t>
      </w:r>
      <w:r w:rsidRPr="00172509">
        <w:rPr>
          <w:rFonts w:ascii="Times New Roman" w:hAnsi="Times New Roman"/>
          <w:sz w:val="24"/>
          <w:szCs w:val="24"/>
        </w:rPr>
        <w:tab/>
        <w:t>Развитие навыков дифференциации согласных звуков по твердости — мягкости, звонкости — глухости, по акустическим признакам и месту образования.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w:t>
      </w:r>
      <w:r w:rsidRPr="00172509">
        <w:rPr>
          <w:rFonts w:ascii="Times New Roman" w:hAnsi="Times New Roman"/>
          <w:sz w:val="24"/>
          <w:szCs w:val="24"/>
        </w:rPr>
        <w:tab/>
        <w:t>Дальнейшее совершенствование умения выделять звук на фоне слова, выполнять звуковой анализ и синтез слов, состоящих из пяти звуков (при условии, что написание слов не расходится с произношением): трава, слива, маска, миска, калина.</w:t>
      </w:r>
    </w:p>
    <w:p w:rsidR="00F57867"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w:t>
      </w:r>
      <w:r w:rsidRPr="00172509">
        <w:rPr>
          <w:rFonts w:ascii="Times New Roman" w:hAnsi="Times New Roman"/>
          <w:sz w:val="24"/>
          <w:szCs w:val="24"/>
        </w:rPr>
        <w:tab/>
        <w:t>Ознакомление со звуками. Формирование умения выделять эти звуки из слов, подбирать слова с этими звуками.</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Подготовка к обучению грамоте и предупреждение нарушений чтения и письма.</w:t>
      </w:r>
    </w:p>
    <w:p w:rsidR="00F57867" w:rsidRPr="009A07C9" w:rsidRDefault="00F57867" w:rsidP="009A07C9">
      <w:pPr>
        <w:widowControl w:val="0"/>
        <w:spacing w:after="0" w:line="240" w:lineRule="auto"/>
        <w:ind w:firstLine="709"/>
        <w:jc w:val="both"/>
        <w:rPr>
          <w:rFonts w:ascii="Times New Roman" w:hAnsi="Times New Roman"/>
          <w:i/>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   Закрепление навыков осознанного чтения и «печатания» слов, предложений.</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  Ознакомление с новыми буквами.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3. Совершенствование умения решать кроссворды, разгадывать ребусы, читать изографы.</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 Совершенствование умения узнавать буквы, написанные разными шрифтами, различать правильно и неправильно напечатанные буквы, а также буквы, наложенные друг на друга.</w:t>
      </w:r>
    </w:p>
    <w:p w:rsidR="00F57867"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  Формирование умения правильно называть буквы русского алфавита.</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Default="00F57867" w:rsidP="009A07C9">
      <w:pPr>
        <w:widowControl w:val="0"/>
        <w:spacing w:after="0" w:line="240" w:lineRule="auto"/>
        <w:ind w:firstLine="709"/>
        <w:jc w:val="both"/>
        <w:rPr>
          <w:rFonts w:ascii="Times New Roman" w:hAnsi="Times New Roman"/>
          <w:i/>
          <w:sz w:val="24"/>
          <w:szCs w:val="24"/>
        </w:rPr>
      </w:pPr>
      <w:r w:rsidRPr="009A07C9">
        <w:rPr>
          <w:rFonts w:ascii="Times New Roman" w:hAnsi="Times New Roman"/>
          <w:i/>
          <w:sz w:val="24"/>
          <w:szCs w:val="24"/>
        </w:rPr>
        <w:t>Развитие связной речи и речевого общения</w:t>
      </w:r>
    </w:p>
    <w:p w:rsidR="00F57867" w:rsidRPr="009A07C9" w:rsidRDefault="00F57867" w:rsidP="009A07C9">
      <w:pPr>
        <w:widowControl w:val="0"/>
        <w:spacing w:after="0" w:line="240" w:lineRule="auto"/>
        <w:ind w:firstLine="709"/>
        <w:jc w:val="both"/>
        <w:rPr>
          <w:rFonts w:ascii="Times New Roman" w:hAnsi="Times New Roman"/>
          <w:i/>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1.  Повышение речевой коммуникативной культуры и развитие речевых коммуникативных навыков. Закрепление умения соблюдать нормы вежливого речевого общения.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2. Дальнейшее совершенствование умения составлять описательные рассказы о предметах и объектах, рассказы по картине и серии картин по данному или коллективно составленному плану.</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3. Совершенствование умения составлять рассказы из личного опыта, рассказывать о переживаниях, связанных с увиденным, прочитанным.</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4. Развитие индивидуальных способностей в творческой речевой деятельности. Формирование умения составлять рассказы по картине с описанием предыдущих и последующих событий. Развитие умения отбирать для творческих рассказов самые интересные и существенные события и эпизоды, включая в повествование описания природы, окружающей действительности, используя вербальные и невербальные средства.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5.</w:t>
      </w:r>
      <w:r w:rsidRPr="00172509">
        <w:rPr>
          <w:rFonts w:ascii="Times New Roman" w:hAnsi="Times New Roman"/>
          <w:sz w:val="24"/>
          <w:szCs w:val="24"/>
        </w:rPr>
        <w:tab/>
        <w:t>Дальнейшее совершенствование умений отвечать на вопросы по тексту литературного произведения и задавать их.</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Совершенствование навыка пересказа небольших рассказов по коллективно составленному плану. Закрепление навыка пересказа с изменением лица рассказчика и времени действия.</w:t>
      </w:r>
    </w:p>
    <w:p w:rsidR="00F57867" w:rsidRPr="00172509" w:rsidRDefault="00F57867" w:rsidP="009A07C9">
      <w:pPr>
        <w:widowControl w:val="0"/>
        <w:spacing w:after="0" w:line="240" w:lineRule="auto"/>
        <w:ind w:firstLine="709"/>
        <w:jc w:val="both"/>
        <w:rPr>
          <w:rFonts w:ascii="Times New Roman" w:hAnsi="Times New Roman"/>
          <w:sz w:val="24"/>
          <w:szCs w:val="24"/>
        </w:rPr>
      </w:pP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итоге </w:t>
      </w:r>
      <w:proofErr w:type="spellStart"/>
      <w:r w:rsidRPr="00172509">
        <w:rPr>
          <w:rFonts w:ascii="Times New Roman" w:hAnsi="Times New Roman"/>
          <w:sz w:val="24"/>
          <w:szCs w:val="24"/>
        </w:rPr>
        <w:t>логокоррекционной</w:t>
      </w:r>
      <w:proofErr w:type="spellEnd"/>
      <w:r w:rsidRPr="00172509">
        <w:rPr>
          <w:rFonts w:ascii="Times New Roman" w:hAnsi="Times New Roman"/>
          <w:sz w:val="24"/>
          <w:szCs w:val="24"/>
        </w:rPr>
        <w:t xml:space="preserve"> работы дети должны научиться:</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w:t>
      </w:r>
      <w:r w:rsidRPr="00172509">
        <w:rPr>
          <w:rFonts w:ascii="Times New Roman" w:hAnsi="Times New Roman"/>
          <w:sz w:val="24"/>
          <w:szCs w:val="24"/>
        </w:rPr>
        <w:tab/>
        <w:t>понимать обращенную речь в соответствии с параметрами возрастной нормы;</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w:t>
      </w:r>
      <w:r w:rsidRPr="00172509">
        <w:rPr>
          <w:rFonts w:ascii="Times New Roman" w:hAnsi="Times New Roman"/>
          <w:sz w:val="24"/>
          <w:szCs w:val="24"/>
        </w:rPr>
        <w:tab/>
        <w:t>фонетически правильно оформлять звуковую сторону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w:t>
      </w:r>
      <w:r w:rsidRPr="00172509">
        <w:rPr>
          <w:rFonts w:ascii="Times New Roman" w:hAnsi="Times New Roman"/>
          <w:sz w:val="24"/>
          <w:szCs w:val="24"/>
        </w:rPr>
        <w:tab/>
        <w:t>правильно    передавать    слоговую    структуру    слов, используемых в самостоятельной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w:t>
      </w:r>
      <w:r w:rsidRPr="00172509">
        <w:rPr>
          <w:rFonts w:ascii="Times New Roman" w:hAnsi="Times New Roman"/>
          <w:sz w:val="24"/>
          <w:szCs w:val="24"/>
        </w:rPr>
        <w:tab/>
        <w:t>пользоваться в самостоятельной речи простыми распространенными и сложными предложениями,  владеть навыками объединения их в рассказ;</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w:t>
      </w:r>
      <w:r w:rsidRPr="00172509">
        <w:rPr>
          <w:rFonts w:ascii="Times New Roman" w:hAnsi="Times New Roman"/>
          <w:sz w:val="24"/>
          <w:szCs w:val="24"/>
        </w:rPr>
        <w:tab/>
        <w:t>владеть элементарными навыками пересказа;</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lastRenderedPageBreak/>
        <w:t>•</w:t>
      </w:r>
      <w:r w:rsidRPr="00172509">
        <w:rPr>
          <w:rFonts w:ascii="Times New Roman" w:hAnsi="Times New Roman"/>
          <w:sz w:val="24"/>
          <w:szCs w:val="24"/>
        </w:rPr>
        <w:tab/>
        <w:t>владеть навыками диалогической речи;</w:t>
      </w:r>
    </w:p>
    <w:p w:rsidR="00F57867" w:rsidRPr="00172509" w:rsidRDefault="00F57867" w:rsidP="009A07C9">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w:t>
      </w:r>
      <w:r w:rsidRPr="00172509">
        <w:rPr>
          <w:rFonts w:ascii="Times New Roman" w:hAnsi="Times New Roman"/>
          <w:sz w:val="24"/>
          <w:szCs w:val="24"/>
        </w:rPr>
        <w:tab/>
        <w:t>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w:t>
      </w:r>
    </w:p>
    <w:p w:rsidR="00F57867" w:rsidRPr="00172509" w:rsidRDefault="00F57867" w:rsidP="001C78C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w:t>
      </w:r>
      <w:r w:rsidRPr="00172509">
        <w:rPr>
          <w:rFonts w:ascii="Times New Roman" w:hAnsi="Times New Roman"/>
          <w:sz w:val="24"/>
          <w:szCs w:val="24"/>
        </w:rPr>
        <w:tab/>
        <w:t>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сложные предлоги  правильно употребляться;</w:t>
      </w:r>
    </w:p>
    <w:p w:rsidR="00F57867" w:rsidRPr="00172509" w:rsidRDefault="00F57867" w:rsidP="001C78C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w:t>
      </w:r>
      <w:r w:rsidRPr="00172509">
        <w:rPr>
          <w:rFonts w:ascii="Times New Roman" w:hAnsi="Times New Roman"/>
          <w:sz w:val="24"/>
          <w:szCs w:val="24"/>
        </w:rPr>
        <w:tab/>
        <w:t>использовать в спонтанном общении слова различных лексико-грамматических   категорий   (существительных, глаголов, наречий, прилагательных, местоимений и т. д.);</w:t>
      </w:r>
    </w:p>
    <w:p w:rsidR="00F57867" w:rsidRPr="00172509" w:rsidRDefault="00F57867" w:rsidP="001C78C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w:t>
      </w:r>
      <w:r w:rsidRPr="00172509">
        <w:rPr>
          <w:rFonts w:ascii="Times New Roman" w:hAnsi="Times New Roman"/>
          <w:sz w:val="24"/>
          <w:szCs w:val="24"/>
        </w:rPr>
        <w:tab/>
        <w:t xml:space="preserve">владеть элементами грамоты: навыками чтения и печатания  некоторых  букв,  слогов,  слов  и  коротких предложений в пределах программы.  </w:t>
      </w:r>
    </w:p>
    <w:p w:rsidR="00F57867" w:rsidRDefault="00F57867" w:rsidP="001C78C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В дальнейшем осуществляется совершенствование всех компонентов языковой системы.</w:t>
      </w:r>
    </w:p>
    <w:p w:rsidR="00F57867" w:rsidRPr="00172509" w:rsidRDefault="00F57867" w:rsidP="001C78C6">
      <w:pPr>
        <w:widowControl w:val="0"/>
        <w:spacing w:after="0" w:line="240" w:lineRule="auto"/>
        <w:ind w:firstLine="709"/>
        <w:jc w:val="both"/>
        <w:rPr>
          <w:rFonts w:ascii="Times New Roman" w:hAnsi="Times New Roman"/>
          <w:sz w:val="24"/>
          <w:szCs w:val="24"/>
        </w:rPr>
      </w:pPr>
    </w:p>
    <w:p w:rsidR="00F57867" w:rsidRDefault="00F57867" w:rsidP="001C78C6">
      <w:pPr>
        <w:widowControl w:val="0"/>
        <w:spacing w:after="0" w:line="240" w:lineRule="auto"/>
        <w:ind w:firstLine="709"/>
        <w:jc w:val="both"/>
        <w:rPr>
          <w:rFonts w:ascii="Times New Roman" w:hAnsi="Times New Roman"/>
          <w:b/>
          <w:i/>
          <w:sz w:val="24"/>
          <w:szCs w:val="24"/>
          <w:lang w:eastAsia="ru-RU"/>
        </w:rPr>
      </w:pPr>
      <w:r w:rsidRPr="00172509">
        <w:rPr>
          <w:rFonts w:ascii="Times New Roman" w:hAnsi="Times New Roman"/>
          <w:b/>
          <w:i/>
          <w:sz w:val="24"/>
          <w:szCs w:val="24"/>
          <w:lang w:eastAsia="ru-RU"/>
        </w:rPr>
        <w:t>Специальные условия для получения образования детьми с тяжелыми нарушениями речи</w:t>
      </w:r>
    </w:p>
    <w:p w:rsidR="00F57867" w:rsidRPr="00172509" w:rsidRDefault="00F57867" w:rsidP="001C78C6">
      <w:pPr>
        <w:widowControl w:val="0"/>
        <w:spacing w:after="0" w:line="240" w:lineRule="auto"/>
        <w:ind w:firstLine="709"/>
        <w:jc w:val="both"/>
        <w:rPr>
          <w:rFonts w:ascii="Times New Roman" w:hAnsi="Times New Roman"/>
          <w:b/>
          <w:i/>
          <w:sz w:val="24"/>
          <w:szCs w:val="24"/>
          <w:lang w:eastAsia="ru-RU"/>
        </w:rPr>
      </w:pP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детей с ТНР;  использование специальных дидактических пособий, технологий, методик 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АООП; проведение групповых</w:t>
      </w:r>
      <w:r>
        <w:rPr>
          <w:rFonts w:ascii="Times New Roman" w:hAnsi="Times New Roman"/>
          <w:sz w:val="24"/>
          <w:szCs w:val="24"/>
          <w:lang w:eastAsia="ru-RU"/>
        </w:rPr>
        <w:t>, подгрупповых</w:t>
      </w:r>
      <w:r w:rsidRPr="00172509">
        <w:rPr>
          <w:rFonts w:ascii="Times New Roman" w:hAnsi="Times New Roman"/>
          <w:sz w:val="24"/>
          <w:szCs w:val="24"/>
          <w:lang w:eastAsia="ru-RU"/>
        </w:rPr>
        <w:t xml:space="preserve"> и индивидуальных коррекционных занятий с логопедом (не реже 2х раз в неделю) и психологом; обеспечение эффективного планирования и реализации в организации  образовательной деятельности, самостоятельной деятельности детей с ТНР, режимных моментов с использованием вариативных форм работы, обусловленных учетом структуры дефекта детей с тяжелыми нарушениями речи.  </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принципов:</w:t>
      </w:r>
    </w:p>
    <w:p w:rsidR="00F57867" w:rsidRPr="00172509" w:rsidRDefault="00F57867" w:rsidP="001C78C6">
      <w:pPr>
        <w:widowControl w:val="0"/>
        <w:numPr>
          <w:ilvl w:val="0"/>
          <w:numId w:val="19"/>
        </w:numPr>
        <w:spacing w:after="0" w:line="240" w:lineRule="auto"/>
        <w:ind w:firstLine="11"/>
        <w:jc w:val="both"/>
        <w:rPr>
          <w:rFonts w:ascii="Times New Roman" w:hAnsi="Times New Roman"/>
          <w:sz w:val="24"/>
          <w:szCs w:val="24"/>
          <w:lang w:eastAsia="ru-RU"/>
        </w:rPr>
      </w:pPr>
      <w:r w:rsidRPr="00172509">
        <w:rPr>
          <w:rFonts w:ascii="Times New Roman" w:hAnsi="Times New Roman"/>
          <w:sz w:val="24"/>
          <w:szCs w:val="24"/>
          <w:lang w:eastAsia="ru-RU"/>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а) 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детей, их соматическом и психическом развитии, состоянии слуховой функции, получаемом лечении и его эффективности и проч.;</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б) психолого-педагогическое изучение детей, оценивающее соответствие его интеллектуальных, эмоциональных, </w:t>
      </w:r>
      <w:proofErr w:type="spellStart"/>
      <w:r w:rsidRPr="00172509">
        <w:rPr>
          <w:rFonts w:ascii="Times New Roman" w:hAnsi="Times New Roman"/>
          <w:sz w:val="24"/>
          <w:szCs w:val="24"/>
          <w:lang w:eastAsia="ru-RU"/>
        </w:rPr>
        <w:t>деятельностных</w:t>
      </w:r>
      <w:proofErr w:type="spellEnd"/>
      <w:r w:rsidRPr="00172509">
        <w:rPr>
          <w:rFonts w:ascii="Times New Roman" w:hAnsi="Times New Roman"/>
          <w:sz w:val="24"/>
          <w:szCs w:val="24"/>
          <w:lang w:eastAsia="ru-RU"/>
        </w:rPr>
        <w:t xml:space="preserve">  и других возможностей показателям и нормативам возраста, требованиям образовательной программы;</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в) специально организованное логопедическое обследование детей, предусматривающее определение состояния всех компонентов языковой системы в условиях  спонтанной и организованной коммуникации.</w:t>
      </w:r>
    </w:p>
    <w:p w:rsidR="00F57867" w:rsidRPr="00172509" w:rsidRDefault="00F57867" w:rsidP="001C78C6">
      <w:pPr>
        <w:widowControl w:val="0"/>
        <w:spacing w:after="0" w:line="240" w:lineRule="auto"/>
        <w:ind w:left="840"/>
        <w:jc w:val="both"/>
        <w:rPr>
          <w:rFonts w:ascii="Times New Roman" w:hAnsi="Times New Roman"/>
          <w:sz w:val="24"/>
          <w:szCs w:val="24"/>
          <w:lang w:eastAsia="ru-RU"/>
        </w:rPr>
      </w:pPr>
      <w:r w:rsidRPr="00172509">
        <w:rPr>
          <w:rFonts w:ascii="Times New Roman" w:hAnsi="Times New Roman"/>
          <w:sz w:val="24"/>
          <w:szCs w:val="24"/>
          <w:lang w:eastAsia="ru-RU"/>
        </w:rPr>
        <w:t xml:space="preserve">1 Принцип учета возрастных особенностей детей, ориентирующий на  подбор и использование в процессе обследования таких методов, приемов, форм работы и </w:t>
      </w:r>
      <w:r w:rsidRPr="00172509">
        <w:rPr>
          <w:rFonts w:ascii="Times New Roman" w:hAnsi="Times New Roman"/>
          <w:sz w:val="24"/>
          <w:szCs w:val="24"/>
          <w:lang w:eastAsia="ru-RU"/>
        </w:rPr>
        <w:lastRenderedPageBreak/>
        <w:t>лексического материала, которые соответствуют разным возрастным возможностям детей.</w:t>
      </w:r>
    </w:p>
    <w:p w:rsidR="00F57867" w:rsidRPr="00172509" w:rsidRDefault="00F57867" w:rsidP="001C78C6">
      <w:pPr>
        <w:widowControl w:val="0"/>
        <w:spacing w:after="0" w:line="240" w:lineRule="auto"/>
        <w:ind w:left="360"/>
        <w:jc w:val="both"/>
        <w:rPr>
          <w:rFonts w:ascii="Times New Roman" w:hAnsi="Times New Roman"/>
          <w:sz w:val="24"/>
          <w:szCs w:val="24"/>
          <w:lang w:eastAsia="ru-RU"/>
        </w:rPr>
      </w:pPr>
      <w:r w:rsidRPr="00172509">
        <w:rPr>
          <w:rFonts w:ascii="Times New Roman" w:hAnsi="Times New Roman"/>
          <w:sz w:val="24"/>
          <w:szCs w:val="24"/>
          <w:lang w:eastAsia="ru-RU"/>
        </w:rPr>
        <w:t xml:space="preserve">       2  Принцип динамического изучения детей, позволяющий оценивать не отдельные, разрозненные патологические  проявления, а общие тенденции нарушения </w:t>
      </w:r>
      <w:proofErr w:type="spellStart"/>
      <w:r w:rsidRPr="00172509">
        <w:rPr>
          <w:rFonts w:ascii="Times New Roman" w:hAnsi="Times New Roman"/>
          <w:sz w:val="24"/>
          <w:szCs w:val="24"/>
          <w:lang w:eastAsia="ru-RU"/>
        </w:rPr>
        <w:t>речеязыкового</w:t>
      </w:r>
      <w:proofErr w:type="spellEnd"/>
      <w:r w:rsidRPr="00172509">
        <w:rPr>
          <w:rFonts w:ascii="Times New Roman" w:hAnsi="Times New Roman"/>
          <w:sz w:val="24"/>
          <w:szCs w:val="24"/>
          <w:lang w:eastAsia="ru-RU"/>
        </w:rPr>
        <w:t xml:space="preserve"> развития и компенсаторные возможности детей.    </w:t>
      </w:r>
    </w:p>
    <w:p w:rsidR="00F57867" w:rsidRPr="00172509" w:rsidRDefault="00F57867" w:rsidP="001C78C6">
      <w:pPr>
        <w:widowControl w:val="0"/>
        <w:spacing w:after="0" w:line="240" w:lineRule="auto"/>
        <w:ind w:left="360"/>
        <w:jc w:val="both"/>
        <w:rPr>
          <w:rFonts w:ascii="Times New Roman" w:hAnsi="Times New Roman"/>
          <w:sz w:val="24"/>
          <w:szCs w:val="24"/>
          <w:lang w:eastAsia="ru-RU"/>
        </w:rPr>
      </w:pPr>
      <w:r w:rsidRPr="00172509">
        <w:rPr>
          <w:rFonts w:ascii="Times New Roman" w:hAnsi="Times New Roman"/>
          <w:sz w:val="24"/>
          <w:szCs w:val="24"/>
          <w:lang w:eastAsia="ru-RU"/>
        </w:rPr>
        <w:t xml:space="preserve">      3.Принцип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детей разных возрастных и </w:t>
      </w:r>
      <w:proofErr w:type="spellStart"/>
      <w:r w:rsidRPr="00172509">
        <w:rPr>
          <w:rFonts w:ascii="Times New Roman" w:hAnsi="Times New Roman"/>
          <w:sz w:val="24"/>
          <w:szCs w:val="24"/>
          <w:lang w:eastAsia="ru-RU"/>
        </w:rPr>
        <w:t>этиопатогенетических</w:t>
      </w:r>
      <w:proofErr w:type="spellEnd"/>
      <w:r w:rsidRPr="00172509">
        <w:rPr>
          <w:rFonts w:ascii="Times New Roman" w:hAnsi="Times New Roman"/>
          <w:sz w:val="24"/>
          <w:szCs w:val="24"/>
          <w:lang w:eastAsia="ru-RU"/>
        </w:rPr>
        <w:t xml:space="preserve"> групп и, соответственно с  этим, определить адекватные пути и направления коррекционно-развивающей работы для устранения недостатков речевого развития детей дошкольного возраста.</w:t>
      </w:r>
    </w:p>
    <w:p w:rsidR="00F57867" w:rsidRPr="00172509" w:rsidRDefault="00F57867" w:rsidP="001C78C6">
      <w:pPr>
        <w:widowControl w:val="0"/>
        <w:spacing w:after="0" w:line="240" w:lineRule="auto"/>
        <w:ind w:left="851"/>
        <w:jc w:val="both"/>
        <w:rPr>
          <w:rFonts w:ascii="Times New Roman" w:hAnsi="Times New Roman"/>
          <w:sz w:val="24"/>
          <w:szCs w:val="24"/>
          <w:lang w:eastAsia="ru-RU"/>
        </w:rPr>
      </w:pPr>
    </w:p>
    <w:p w:rsidR="00F57867" w:rsidRPr="00172509" w:rsidRDefault="00F57867" w:rsidP="00172509">
      <w:pPr>
        <w:widowControl w:val="0"/>
        <w:spacing w:after="0" w:line="360" w:lineRule="auto"/>
        <w:ind w:firstLine="709"/>
        <w:jc w:val="center"/>
        <w:rPr>
          <w:rFonts w:ascii="Times New Roman" w:hAnsi="Times New Roman"/>
          <w:i/>
          <w:sz w:val="24"/>
          <w:szCs w:val="24"/>
          <w:lang w:eastAsia="ru-RU"/>
        </w:rPr>
      </w:pPr>
      <w:r w:rsidRPr="00172509">
        <w:rPr>
          <w:rFonts w:ascii="Times New Roman" w:hAnsi="Times New Roman"/>
          <w:i/>
          <w:sz w:val="24"/>
          <w:szCs w:val="24"/>
          <w:lang w:eastAsia="ru-RU"/>
        </w:rPr>
        <w:t>Содержание дифференциальной диагностики речевых и неречевых функций детей с тяжелыми нарушениями речи</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Проведению дифференциальной диагностики предшествует  предварительный сбор 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 </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При непосредственном контакте педагогов образовательной организации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 </w:t>
      </w:r>
      <w:proofErr w:type="spellStart"/>
      <w:r w:rsidRPr="00172509">
        <w:rPr>
          <w:rFonts w:ascii="Times New Roman" w:hAnsi="Times New Roman"/>
          <w:sz w:val="24"/>
          <w:szCs w:val="24"/>
          <w:lang w:eastAsia="ru-RU"/>
        </w:rPr>
        <w:t>и.т.д</w:t>
      </w:r>
      <w:proofErr w:type="spellEnd"/>
      <w:r w:rsidRPr="00172509">
        <w:rPr>
          <w:rFonts w:ascii="Times New Roman" w:hAnsi="Times New Roman"/>
          <w:sz w:val="24"/>
          <w:szCs w:val="24"/>
          <w:lang w:eastAsia="ru-RU"/>
        </w:rPr>
        <w:t xml:space="preserve">. </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Содержание полной программы обследования ребенка формируется каждым педагогом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w:t>
      </w:r>
      <w:proofErr w:type="spellStart"/>
      <w:r w:rsidRPr="00172509">
        <w:rPr>
          <w:rFonts w:ascii="Times New Roman" w:hAnsi="Times New Roman"/>
          <w:sz w:val="24"/>
          <w:szCs w:val="24"/>
          <w:lang w:eastAsia="ru-RU"/>
        </w:rPr>
        <w:t>интонированности</w:t>
      </w:r>
      <w:proofErr w:type="spellEnd"/>
      <w:r w:rsidRPr="00172509">
        <w:rPr>
          <w:rFonts w:ascii="Times New Roman" w:hAnsi="Times New Roman"/>
          <w:sz w:val="24"/>
          <w:szCs w:val="24"/>
          <w:lang w:eastAsia="ru-RU"/>
        </w:rPr>
        <w:t>, темпо-ритмической организации речи ребенка, наличии или отсутствии у него ярко выраженных затруднений в звуковом оформлении речевого высказывания и т.д.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и т.д.. Образцы речевых высказываний ребенка, полученных  в ходе вступительной беседы, фиксируются.</w:t>
      </w:r>
    </w:p>
    <w:p w:rsidR="00F57867" w:rsidRPr="00172509" w:rsidRDefault="00F57867" w:rsidP="00172509">
      <w:pPr>
        <w:widowControl w:val="0"/>
        <w:spacing w:after="0" w:line="360" w:lineRule="auto"/>
        <w:ind w:firstLine="709"/>
        <w:rPr>
          <w:rFonts w:ascii="Times New Roman" w:hAnsi="Times New Roman"/>
          <w:i/>
          <w:sz w:val="24"/>
          <w:szCs w:val="24"/>
          <w:lang w:eastAsia="ru-RU"/>
        </w:rPr>
      </w:pPr>
      <w:r w:rsidRPr="00172509">
        <w:rPr>
          <w:rFonts w:ascii="Times New Roman" w:hAnsi="Times New Roman"/>
          <w:i/>
          <w:sz w:val="24"/>
          <w:szCs w:val="24"/>
          <w:lang w:eastAsia="ru-RU"/>
        </w:rPr>
        <w:t xml:space="preserve">                                        Обследование словарного запаса</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Содержание данного раздела направлено на выявление качественных параметров состояния лексического строя родного языка детей с ТНР. Характер и содержание предъявляемых ребенку заданий определяются возрастом ребенка и его </w:t>
      </w:r>
      <w:proofErr w:type="spellStart"/>
      <w:r w:rsidRPr="00172509">
        <w:rPr>
          <w:rFonts w:ascii="Times New Roman" w:hAnsi="Times New Roman"/>
          <w:sz w:val="24"/>
          <w:szCs w:val="24"/>
          <w:lang w:eastAsia="ru-RU"/>
        </w:rPr>
        <w:t>речеязыковыми</w:t>
      </w:r>
      <w:proofErr w:type="spellEnd"/>
      <w:r w:rsidRPr="00172509">
        <w:rPr>
          <w:rFonts w:ascii="Times New Roman" w:hAnsi="Times New Roman"/>
          <w:sz w:val="24"/>
          <w:szCs w:val="24"/>
          <w:lang w:eastAsia="ru-RU"/>
        </w:rPr>
        <w:t xml:space="preserve"> 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 и т.д.</w:t>
      </w:r>
    </w:p>
    <w:p w:rsidR="00F57867" w:rsidRPr="00172509" w:rsidRDefault="00F57867" w:rsidP="001C78C6">
      <w:pPr>
        <w:widowControl w:val="0"/>
        <w:spacing w:after="0" w:line="240" w:lineRule="auto"/>
        <w:ind w:firstLine="709"/>
        <w:jc w:val="center"/>
        <w:rPr>
          <w:rFonts w:ascii="Times New Roman" w:hAnsi="Times New Roman"/>
          <w:i/>
          <w:sz w:val="24"/>
          <w:szCs w:val="24"/>
          <w:lang w:eastAsia="ru-RU"/>
        </w:rPr>
      </w:pPr>
      <w:r w:rsidRPr="00172509">
        <w:rPr>
          <w:rFonts w:ascii="Times New Roman" w:hAnsi="Times New Roman"/>
          <w:i/>
          <w:sz w:val="24"/>
          <w:szCs w:val="24"/>
          <w:lang w:eastAsia="ru-RU"/>
        </w:rPr>
        <w:lastRenderedPageBreak/>
        <w:t>Обследование грамматического строя языка</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и т.д.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 и т.п. </w:t>
      </w:r>
    </w:p>
    <w:p w:rsidR="00F57867" w:rsidRPr="00172509" w:rsidRDefault="00F57867" w:rsidP="001C78C6">
      <w:pPr>
        <w:widowControl w:val="0"/>
        <w:spacing w:after="0" w:line="240" w:lineRule="auto"/>
        <w:ind w:firstLine="709"/>
        <w:jc w:val="center"/>
        <w:rPr>
          <w:rFonts w:ascii="Times New Roman" w:hAnsi="Times New Roman"/>
          <w:i/>
          <w:sz w:val="24"/>
          <w:szCs w:val="24"/>
          <w:lang w:eastAsia="ru-RU"/>
        </w:rPr>
      </w:pPr>
      <w:r w:rsidRPr="00172509">
        <w:rPr>
          <w:rFonts w:ascii="Times New Roman" w:hAnsi="Times New Roman"/>
          <w:i/>
          <w:sz w:val="24"/>
          <w:szCs w:val="24"/>
          <w:lang w:eastAsia="ru-RU"/>
        </w:rPr>
        <w:t>Обследование связной речи</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Обследование состояния связной речи ребенка с ТНР включает в себя несколько направлений.  Одно из них – изучение навыков ведения диалога – реализуется в самом начале обследования, в процессе так называемой вступительной беседы. Для определения степени </w:t>
      </w:r>
      <w:proofErr w:type="spellStart"/>
      <w:r w:rsidRPr="00172509">
        <w:rPr>
          <w:rFonts w:ascii="Times New Roman" w:hAnsi="Times New Roman"/>
          <w:sz w:val="24"/>
          <w:szCs w:val="24"/>
          <w:lang w:eastAsia="ru-RU"/>
        </w:rPr>
        <w:t>сформированности</w:t>
      </w:r>
      <w:proofErr w:type="spellEnd"/>
      <w:r w:rsidRPr="00172509">
        <w:rPr>
          <w:rFonts w:ascii="Times New Roman" w:hAnsi="Times New Roman"/>
          <w:sz w:val="24"/>
          <w:szCs w:val="24"/>
          <w:lang w:eastAsia="ru-RU"/>
        </w:rPr>
        <w:t xml:space="preserve">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и т.д.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педагога и взрослого носителя родного языка,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 и т.д.</w:t>
      </w:r>
    </w:p>
    <w:p w:rsidR="00F57867" w:rsidRPr="00172509" w:rsidRDefault="00F57867" w:rsidP="001C78C6">
      <w:pPr>
        <w:widowControl w:val="0"/>
        <w:spacing w:after="0" w:line="240" w:lineRule="auto"/>
        <w:ind w:firstLine="709"/>
        <w:jc w:val="center"/>
        <w:rPr>
          <w:rFonts w:ascii="Times New Roman" w:hAnsi="Times New Roman"/>
          <w:i/>
          <w:sz w:val="24"/>
          <w:szCs w:val="24"/>
          <w:lang w:eastAsia="ru-RU"/>
        </w:rPr>
      </w:pPr>
      <w:r w:rsidRPr="00172509">
        <w:rPr>
          <w:rFonts w:ascii="Times New Roman" w:hAnsi="Times New Roman"/>
          <w:i/>
          <w:sz w:val="24"/>
          <w:szCs w:val="24"/>
          <w:lang w:eastAsia="ru-RU"/>
        </w:rPr>
        <w:t>Обследование фонетических и фонематических процессов</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и т.д..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w:t>
      </w:r>
      <w:proofErr w:type="spellStart"/>
      <w:r w:rsidRPr="00172509">
        <w:rPr>
          <w:rFonts w:ascii="Times New Roman" w:hAnsi="Times New Roman"/>
          <w:sz w:val="24"/>
          <w:szCs w:val="24"/>
          <w:lang w:eastAsia="ru-RU"/>
        </w:rPr>
        <w:t>звуко</w:t>
      </w:r>
      <w:proofErr w:type="spellEnd"/>
      <w:r w:rsidRPr="00172509">
        <w:rPr>
          <w:rFonts w:ascii="Times New Roman" w:hAnsi="Times New Roman"/>
          <w:sz w:val="24"/>
          <w:szCs w:val="24"/>
          <w:lang w:eastAsia="ru-RU"/>
        </w:rPr>
        <w:t xml:space="preserve">-слоговой организации слова и т.д..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 рамках логопедического обследования изучению подлежит степень </w:t>
      </w:r>
      <w:proofErr w:type="spellStart"/>
      <w:r w:rsidRPr="00172509">
        <w:rPr>
          <w:rFonts w:ascii="Times New Roman" w:hAnsi="Times New Roman"/>
          <w:sz w:val="24"/>
          <w:szCs w:val="24"/>
          <w:lang w:eastAsia="ru-RU"/>
        </w:rPr>
        <w:t>сформированности</w:t>
      </w:r>
      <w:proofErr w:type="spellEnd"/>
      <w:r w:rsidRPr="00172509">
        <w:rPr>
          <w:rFonts w:ascii="Times New Roman" w:hAnsi="Times New Roman"/>
          <w:sz w:val="24"/>
          <w:szCs w:val="24"/>
          <w:lang w:eastAsia="ru-RU"/>
        </w:rPr>
        <w:t xml:space="preserve"> всех компонентов языка, а также операций языкового анализа и синтеза: </w:t>
      </w:r>
      <w:r w:rsidRPr="00172509">
        <w:rPr>
          <w:rFonts w:ascii="Times New Roman" w:hAnsi="Times New Roman"/>
          <w:sz w:val="24"/>
          <w:szCs w:val="24"/>
          <w:lang w:eastAsia="ru-RU"/>
        </w:rPr>
        <w:lastRenderedPageBreak/>
        <w:t>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 и т.д.</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 процессе комплексного обследования изучается состояние пространственно-зрительных ориентировок и моторно-графических навыков.    </w:t>
      </w:r>
    </w:p>
    <w:p w:rsidR="00F57867"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sz w:val="24"/>
          <w:szCs w:val="24"/>
          <w:lang w:eastAsia="ru-RU"/>
        </w:rPr>
        <w:t xml:space="preserve">В зависимости от возраста ребёнка и состояния его базовых коммуникативно-речевых навыков,  целесообразно применять несколько дифференцированных схем обследования </w:t>
      </w:r>
      <w:proofErr w:type="spellStart"/>
      <w:r w:rsidRPr="00172509">
        <w:rPr>
          <w:rFonts w:ascii="Times New Roman" w:hAnsi="Times New Roman"/>
          <w:sz w:val="24"/>
          <w:szCs w:val="24"/>
          <w:lang w:eastAsia="ru-RU"/>
        </w:rPr>
        <w:t>речеязыковых</w:t>
      </w:r>
      <w:proofErr w:type="spellEnd"/>
      <w:r w:rsidRPr="00172509">
        <w:rPr>
          <w:rFonts w:ascii="Times New Roman" w:hAnsi="Times New Roman"/>
          <w:sz w:val="24"/>
          <w:szCs w:val="24"/>
          <w:lang w:eastAsia="ru-RU"/>
        </w:rPr>
        <w:t xml:space="preserve"> возможностей  детей с ТНР:  первая схема – для обследования детей, не владеющих фразовой речью; вторая схема – для обследования детей с начатками общеупотребительной речи; третья схема – для обследования детей с развернутой фразовой речью при наличии выраженных  проявлений недоразвития лексико-грамматического и фонетико-фонематического компонентов языка; четвертая схема – для обследования детей с развернутой фразовой речью и </w:t>
      </w:r>
      <w:r w:rsidRPr="00172509">
        <w:rPr>
          <w:rFonts w:ascii="Times New Roman" w:hAnsi="Times New Roman"/>
          <w:sz w:val="24"/>
          <w:szCs w:val="24"/>
        </w:rPr>
        <w:t xml:space="preserve">с </w:t>
      </w:r>
      <w:proofErr w:type="spellStart"/>
      <w:r w:rsidRPr="00172509">
        <w:rPr>
          <w:rFonts w:ascii="Times New Roman" w:hAnsi="Times New Roman"/>
          <w:sz w:val="24"/>
          <w:szCs w:val="24"/>
        </w:rPr>
        <w:t>нерезко</w:t>
      </w:r>
      <w:proofErr w:type="spellEnd"/>
      <w:r w:rsidRPr="00172509">
        <w:rPr>
          <w:rFonts w:ascii="Times New Roman" w:hAnsi="Times New Roman"/>
          <w:sz w:val="24"/>
          <w:szCs w:val="24"/>
        </w:rPr>
        <w:t xml:space="preserve"> выраженными остаточными проявлениями лексико-грамматического и фонетико-фонематического недоразвития речи.</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p>
    <w:p w:rsidR="00F57867" w:rsidRDefault="00F57867" w:rsidP="001C78C6">
      <w:pPr>
        <w:widowControl w:val="0"/>
        <w:autoSpaceDE w:val="0"/>
        <w:autoSpaceDN w:val="0"/>
        <w:adjustRightInd w:val="0"/>
        <w:spacing w:after="0" w:line="240" w:lineRule="auto"/>
        <w:ind w:firstLine="709"/>
        <w:jc w:val="both"/>
        <w:rPr>
          <w:rFonts w:ascii="Times New Roman" w:hAnsi="Times New Roman"/>
          <w:i/>
          <w:sz w:val="24"/>
          <w:szCs w:val="24"/>
          <w:lang w:eastAsia="ru-RU"/>
        </w:rPr>
      </w:pPr>
      <w:r w:rsidRPr="00172509">
        <w:rPr>
          <w:rFonts w:ascii="Times New Roman" w:hAnsi="Times New Roman"/>
          <w:i/>
          <w:sz w:val="24"/>
          <w:szCs w:val="24"/>
          <w:lang w:eastAsia="ru-RU"/>
        </w:rPr>
        <w:t xml:space="preserve">Осуществление квалифицированной коррекции нарушений  </w:t>
      </w:r>
      <w:proofErr w:type="spellStart"/>
      <w:r w:rsidRPr="00172509">
        <w:rPr>
          <w:rFonts w:ascii="Times New Roman" w:hAnsi="Times New Roman"/>
          <w:i/>
          <w:sz w:val="24"/>
          <w:szCs w:val="24"/>
          <w:lang w:eastAsia="ru-RU"/>
        </w:rPr>
        <w:t>речеязыкового</w:t>
      </w:r>
      <w:proofErr w:type="spellEnd"/>
      <w:r w:rsidRPr="00172509">
        <w:rPr>
          <w:rFonts w:ascii="Times New Roman" w:hAnsi="Times New Roman"/>
          <w:i/>
          <w:sz w:val="24"/>
          <w:szCs w:val="24"/>
          <w:lang w:eastAsia="ru-RU"/>
        </w:rPr>
        <w:t xml:space="preserve"> развития детей с ТНР</w:t>
      </w:r>
    </w:p>
    <w:p w:rsidR="00F57867" w:rsidRPr="00172509" w:rsidRDefault="00F57867" w:rsidP="001C78C6">
      <w:pPr>
        <w:widowControl w:val="0"/>
        <w:autoSpaceDE w:val="0"/>
        <w:autoSpaceDN w:val="0"/>
        <w:adjustRightInd w:val="0"/>
        <w:spacing w:after="0" w:line="240" w:lineRule="auto"/>
        <w:ind w:firstLine="709"/>
        <w:jc w:val="both"/>
        <w:rPr>
          <w:rFonts w:ascii="Times New Roman" w:hAnsi="Times New Roman"/>
          <w:i/>
          <w:sz w:val="24"/>
          <w:szCs w:val="24"/>
          <w:lang w:eastAsia="ru-RU"/>
        </w:rPr>
      </w:pP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 младенческом возрасте и вплоть до полутора-двух лет невозможно говорить об однозначном   отнесении ребенка с отклонениями доречевого развития к категории детей с тяжелыми нарушениями речи. В связи с этим  применительно к детям этого возраста речь идет не о квалифицированной коррекции нарушений, а, скорее,  о выявлении факторов риска возникновения тяжелых нарушений речи и начале оказания этим детям своевременной медико-психолого-педагогической помощи.  Раннее выявление таких детей и  проведение соответствующих коррекционных мероприятий может в значительной степени ускорить ход их речевого и психического развития. В целях предупреждения тяжелых нарушений речи необходимо предлагать рекомендации для родителей детей, относящихся к группе риска, а также детей с различными отклонениями в физическом и/или психическом развитии.  Родители информируются о  влиянии эмоционального общения с ребенком  на становление его речи, целесообразно обучать родителей основным приемам по стимулированию </w:t>
      </w:r>
      <w:proofErr w:type="spellStart"/>
      <w:r w:rsidRPr="00172509">
        <w:rPr>
          <w:rFonts w:ascii="Times New Roman" w:hAnsi="Times New Roman"/>
          <w:sz w:val="24"/>
          <w:szCs w:val="24"/>
          <w:lang w:eastAsia="ru-RU"/>
        </w:rPr>
        <w:t>довербального</w:t>
      </w:r>
      <w:proofErr w:type="spellEnd"/>
      <w:r w:rsidRPr="00172509">
        <w:rPr>
          <w:rFonts w:ascii="Times New Roman" w:hAnsi="Times New Roman"/>
          <w:sz w:val="24"/>
          <w:szCs w:val="24"/>
          <w:lang w:eastAsia="ru-RU"/>
        </w:rPr>
        <w:t xml:space="preserve">, начального вербального развития ребенка.  Одним из приемов коррекционной работы, направленной на предупреждение нарушений речевого развития, является нормализация процессов кормления, что помогает тренировать функции сосания, глотания, жевания, что создает необходимые предпосылки для правильного функционирования артикуляционного аппарата. Наряду с нормализацией кормления  следует развивать у ребенка потребность в общении с взрослыми, формировать  зрительную фиксацию и способность прослеживать движение предмета, стимулировать слуховое внимание,  акцентировать внимание ребенка на звучании предметов, формировать умение локализовать звук в пространстве.  </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Обучение </w:t>
      </w:r>
      <w:r w:rsidRPr="00172509">
        <w:rPr>
          <w:rFonts w:ascii="Times New Roman" w:hAnsi="Times New Roman"/>
          <w:b/>
          <w:i/>
          <w:color w:val="00000A"/>
          <w:sz w:val="24"/>
          <w:szCs w:val="24"/>
          <w:lang w:eastAsia="ru-RU"/>
        </w:rPr>
        <w:t xml:space="preserve">детей с ТНР, не владеющих фразовой речью (первым уровнем речевого развития), </w:t>
      </w:r>
      <w:r w:rsidRPr="00172509">
        <w:rPr>
          <w:rFonts w:ascii="Times New Roman" w:hAnsi="Times New Roman"/>
          <w:color w:val="00000A"/>
          <w:sz w:val="24"/>
          <w:szCs w:val="24"/>
          <w:lang w:eastAsia="ru-RU"/>
        </w:rPr>
        <w:t xml:space="preserve"> предусматривает  развитие понимания речи и развитие активной подражательной речевой деятельности. </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 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близких родственников, подражать крикам животных и птиц, звукам окружающего мира, музыкальным инструментам; отдавать приказы - на, иди).  Составлять </w:t>
      </w:r>
      <w:r w:rsidRPr="00172509">
        <w:rPr>
          <w:rFonts w:ascii="Times New Roman" w:hAnsi="Times New Roman"/>
          <w:color w:val="00000A"/>
          <w:sz w:val="24"/>
          <w:szCs w:val="24"/>
          <w:lang w:eastAsia="ru-RU"/>
        </w:rPr>
        <w:lastRenderedPageBreak/>
        <w:t xml:space="preserve">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Что?  (например: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дети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детей появляется потребность общаться с помощью элементарных двух-трехсловных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w:t>
      </w:r>
      <w:proofErr w:type="spellStart"/>
      <w:r w:rsidRPr="00172509">
        <w:rPr>
          <w:rFonts w:ascii="Times New Roman" w:hAnsi="Times New Roman"/>
          <w:color w:val="00000A"/>
          <w:sz w:val="24"/>
          <w:szCs w:val="24"/>
          <w:lang w:eastAsia="ru-RU"/>
        </w:rPr>
        <w:t>навыков,</w:t>
      </w:r>
      <w:r w:rsidRPr="00172509">
        <w:rPr>
          <w:rFonts w:ascii="Times New Roman" w:hAnsi="Times New Roman"/>
          <w:sz w:val="24"/>
          <w:szCs w:val="24"/>
        </w:rPr>
        <w:t>профилактика</w:t>
      </w:r>
      <w:proofErr w:type="spellEnd"/>
      <w:r w:rsidRPr="00172509">
        <w:rPr>
          <w:rFonts w:ascii="Times New Roman" w:hAnsi="Times New Roman"/>
          <w:sz w:val="24"/>
          <w:szCs w:val="24"/>
        </w:rPr>
        <w:t xml:space="preserve"> </w:t>
      </w:r>
      <w:proofErr w:type="spellStart"/>
      <w:r w:rsidRPr="00172509">
        <w:rPr>
          <w:rFonts w:ascii="Times New Roman" w:hAnsi="Times New Roman"/>
          <w:sz w:val="24"/>
          <w:szCs w:val="24"/>
        </w:rPr>
        <w:t>нарушений</w:t>
      </w:r>
      <w:r w:rsidRPr="00172509">
        <w:rPr>
          <w:rFonts w:ascii="Times New Roman" w:hAnsi="Times New Roman"/>
          <w:color w:val="00000A"/>
          <w:sz w:val="24"/>
          <w:szCs w:val="24"/>
          <w:lang w:eastAsia="ru-RU"/>
        </w:rPr>
        <w:t>эмоционально</w:t>
      </w:r>
      <w:proofErr w:type="spellEnd"/>
      <w:r w:rsidRPr="00172509">
        <w:rPr>
          <w:rFonts w:ascii="Times New Roman" w:hAnsi="Times New Roman"/>
          <w:color w:val="00000A"/>
          <w:sz w:val="24"/>
          <w:szCs w:val="24"/>
          <w:lang w:eastAsia="ru-RU"/>
        </w:rPr>
        <w:t xml:space="preserve"> - волевой сферы.</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Обучение </w:t>
      </w:r>
      <w:r w:rsidRPr="00172509">
        <w:rPr>
          <w:rFonts w:ascii="Times New Roman" w:hAnsi="Times New Roman"/>
          <w:b/>
          <w:i/>
          <w:color w:val="00000A"/>
          <w:sz w:val="24"/>
          <w:szCs w:val="24"/>
          <w:lang w:eastAsia="ru-RU"/>
        </w:rPr>
        <w:t xml:space="preserve">детей с начатками фразовой речи (со вторым уровнем речевого развития) </w:t>
      </w:r>
      <w:r w:rsidRPr="00172509">
        <w:rPr>
          <w:rFonts w:ascii="Times New Roman" w:hAnsi="Times New Roman"/>
          <w:color w:val="00000A"/>
          <w:sz w:val="24"/>
          <w:szCs w:val="24"/>
          <w:lang w:eastAsia="ru-RU"/>
        </w:rPr>
        <w:t xml:space="preserve"> предполагает несколько направлений:</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активизация речевой деятельности и развитие лексико-грамматических средств языка. Обучение называнию 1-3хсложных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 развитие самостоятельной фразовой речи - усвоение моделей простых предложений :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 типа «Вова, спи», «Толя спит», «Оля 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w:t>
      </w:r>
      <w:proofErr w:type="spellStart"/>
      <w:r w:rsidRPr="00172509">
        <w:rPr>
          <w:rFonts w:ascii="Times New Roman" w:hAnsi="Times New Roman"/>
          <w:color w:val="00000A"/>
          <w:sz w:val="24"/>
          <w:szCs w:val="24"/>
          <w:lang w:eastAsia="ru-RU"/>
        </w:rPr>
        <w:t>потешек</w:t>
      </w:r>
      <w:proofErr w:type="spellEnd"/>
      <w:r w:rsidRPr="00172509">
        <w:rPr>
          <w:rFonts w:ascii="Times New Roman" w:hAnsi="Times New Roman"/>
          <w:color w:val="00000A"/>
          <w:sz w:val="24"/>
          <w:szCs w:val="24"/>
          <w:lang w:eastAsia="ru-RU"/>
        </w:rPr>
        <w:t>.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 и т.д.);</w:t>
      </w:r>
    </w:p>
    <w:p w:rsidR="00F57867" w:rsidRPr="00172509" w:rsidRDefault="00F57867" w:rsidP="001C78C6">
      <w:pPr>
        <w:widowControl w:val="0"/>
        <w:shd w:val="clear" w:color="auto" w:fill="FFFFFF"/>
        <w:spacing w:after="0" w:line="240" w:lineRule="auto"/>
        <w:ind w:firstLine="709"/>
        <w:jc w:val="both"/>
      </w:pPr>
      <w:r w:rsidRPr="00172509">
        <w:rPr>
          <w:rFonts w:ascii="Times New Roman" w:hAnsi="Times New Roman"/>
          <w:color w:val="00000A"/>
          <w:sz w:val="24"/>
          <w:szCs w:val="24"/>
          <w:lang w:eastAsia="ru-RU"/>
        </w:rPr>
        <w:t xml:space="preserve"> -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rsidRPr="00172509">
        <w:rPr>
          <w:rFonts w:ascii="Times New Roman" w:hAnsi="Times New Roman"/>
          <w:color w:val="00000A"/>
          <w:sz w:val="24"/>
          <w:szCs w:val="24"/>
          <w:lang w:eastAsia="ru-RU"/>
        </w:rPr>
        <w:t>звукослоговую</w:t>
      </w:r>
      <w:proofErr w:type="spellEnd"/>
      <w:r w:rsidRPr="00172509">
        <w:rPr>
          <w:rFonts w:ascii="Times New Roman" w:hAnsi="Times New Roman"/>
          <w:color w:val="00000A"/>
          <w:sz w:val="24"/>
          <w:szCs w:val="24"/>
          <w:lang w:eastAsia="ru-RU"/>
        </w:rPr>
        <w:t xml:space="preserve">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w:t>
      </w:r>
      <w:r w:rsidRPr="00172509">
        <w:rPr>
          <w:rFonts w:ascii="Times New Roman" w:hAnsi="Times New Roman"/>
          <w:color w:val="00000A"/>
          <w:sz w:val="24"/>
          <w:szCs w:val="24"/>
          <w:lang w:eastAsia="ru-RU"/>
        </w:rPr>
        <w:softHyphen/>
        <w:t>воением ритмико-слогового рисунка двухсложных и трехсложных слов. Допустимы нарушения звукопроизношения.</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Коррекционно-развивающая работа  с детьми включает в себя направления, </w:t>
      </w:r>
      <w:r w:rsidRPr="00172509">
        <w:rPr>
          <w:rFonts w:ascii="Times New Roman" w:hAnsi="Times New Roman"/>
          <w:color w:val="00000A"/>
          <w:sz w:val="24"/>
          <w:szCs w:val="24"/>
          <w:lang w:eastAsia="ru-RU"/>
        </w:rPr>
        <w:lastRenderedPageBreak/>
        <w:t xml:space="preserve">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w:t>
      </w:r>
      <w:proofErr w:type="spellStart"/>
      <w:r w:rsidRPr="00172509">
        <w:rPr>
          <w:rFonts w:ascii="Times New Roman" w:hAnsi="Times New Roman"/>
          <w:color w:val="00000A"/>
          <w:sz w:val="24"/>
          <w:szCs w:val="24"/>
          <w:lang w:eastAsia="ru-RU"/>
        </w:rPr>
        <w:t>речеязыковой</w:t>
      </w:r>
      <w:proofErr w:type="spellEnd"/>
      <w:r w:rsidRPr="00172509">
        <w:rPr>
          <w:rFonts w:ascii="Times New Roman" w:hAnsi="Times New Roman"/>
          <w:color w:val="00000A"/>
          <w:sz w:val="24"/>
          <w:szCs w:val="24"/>
          <w:lang w:eastAsia="ru-RU"/>
        </w:rPr>
        <w:t xml:space="preserve">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детей с ТНР.</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w:t>
      </w:r>
      <w:r w:rsidRPr="00172509">
        <w:rPr>
          <w:rFonts w:ascii="Times New Roman" w:hAnsi="Times New Roman"/>
          <w:color w:val="00000A"/>
          <w:sz w:val="24"/>
          <w:szCs w:val="24"/>
          <w:lang w:eastAsia="ru-RU"/>
        </w:rPr>
        <w:softHyphen/>
        <w:t>кие сказки.</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Обучение детей с развернутой фразовой речью с элементами лексико-грамматического недоразвития (</w:t>
      </w:r>
      <w:r w:rsidRPr="00172509">
        <w:rPr>
          <w:rFonts w:ascii="Times New Roman" w:hAnsi="Times New Roman"/>
          <w:b/>
          <w:i/>
          <w:color w:val="00000A"/>
          <w:sz w:val="24"/>
          <w:szCs w:val="24"/>
          <w:lang w:eastAsia="ru-RU"/>
        </w:rPr>
        <w:t>третьим уровнем речевого развития)</w:t>
      </w:r>
      <w:r w:rsidRPr="00172509">
        <w:rPr>
          <w:rFonts w:ascii="Times New Roman" w:hAnsi="Times New Roman"/>
          <w:color w:val="00000A"/>
          <w:sz w:val="24"/>
          <w:szCs w:val="24"/>
          <w:lang w:eastAsia="ru-RU"/>
        </w:rPr>
        <w:t xml:space="preserve"> предусматривает:</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 - совершенствование понимания речи (умение вслушиваться в обращённую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 - развитие умения дифференцировать на слух оппозиционные звуки речи: свистящие - шипящие, звонкие - глухие, твердые - мягкие, сонорные и т.д. </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закрепление навыков звукового анализа и синтеза (анализ и синтез простого слога без стечения согласных, выделение начального гласного/согласного звука в слове, анализ и синтез слогов со стечением согласных, выделение конечного согласного/гласного звука в слове, деление слова на слоги, анализ и синтез 2-Зсложных слов и т.д.)</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 обучение элементам грамоты. Знакомство с буквами, соответствующими правильно произносимым звукам. Обучение элементам </w:t>
      </w:r>
      <w:proofErr w:type="spellStart"/>
      <w:r w:rsidRPr="00172509">
        <w:rPr>
          <w:rFonts w:ascii="Times New Roman" w:hAnsi="Times New Roman"/>
          <w:color w:val="00000A"/>
          <w:sz w:val="24"/>
          <w:szCs w:val="24"/>
          <w:lang w:eastAsia="ru-RU"/>
        </w:rPr>
        <w:t>звуко</w:t>
      </w:r>
      <w:proofErr w:type="spellEnd"/>
      <w:r w:rsidRPr="00172509">
        <w:rPr>
          <w:rFonts w:ascii="Times New Roman" w:hAnsi="Times New Roman"/>
          <w:color w:val="00000A"/>
          <w:sz w:val="24"/>
          <w:szCs w:val="24"/>
          <w:lang w:eastAsia="ru-RU"/>
        </w:rPr>
        <w:t xml:space="preserve">-буквенного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w:t>
      </w:r>
      <w:proofErr w:type="spellStart"/>
      <w:r w:rsidRPr="00172509">
        <w:rPr>
          <w:rFonts w:ascii="Times New Roman" w:hAnsi="Times New Roman"/>
          <w:color w:val="00000A"/>
          <w:sz w:val="24"/>
          <w:szCs w:val="24"/>
          <w:lang w:eastAsia="ru-RU"/>
        </w:rPr>
        <w:t>звуко</w:t>
      </w:r>
      <w:proofErr w:type="spellEnd"/>
      <w:r w:rsidRPr="00172509">
        <w:rPr>
          <w:rFonts w:ascii="Times New Roman" w:hAnsi="Times New Roman"/>
          <w:color w:val="00000A"/>
          <w:sz w:val="24"/>
          <w:szCs w:val="24"/>
          <w:lang w:eastAsia="ru-RU"/>
        </w:rPr>
        <w:t xml:space="preserve">-слоговых и </w:t>
      </w:r>
      <w:proofErr w:type="spellStart"/>
      <w:r w:rsidRPr="00172509">
        <w:rPr>
          <w:rFonts w:ascii="Times New Roman" w:hAnsi="Times New Roman"/>
          <w:color w:val="00000A"/>
          <w:sz w:val="24"/>
          <w:szCs w:val="24"/>
          <w:lang w:eastAsia="ru-RU"/>
        </w:rPr>
        <w:t>звуко</w:t>
      </w:r>
      <w:proofErr w:type="spellEnd"/>
      <w:r w:rsidRPr="00172509">
        <w:rPr>
          <w:rFonts w:ascii="Times New Roman" w:hAnsi="Times New Roman"/>
          <w:color w:val="00000A"/>
          <w:sz w:val="24"/>
          <w:szCs w:val="24"/>
          <w:lang w:eastAsia="ru-RU"/>
        </w:rPr>
        <w:t>-буквенных структур.</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вежливость; жадность-щедрость). Умение объяснять переносное значение слов (золотые руки, острый язык, долг платежом красен, бить баклуши и т.д.). Подбирать существительные к прилагательным (острый - нож, соус, бритва, приправа; темный (</w:t>
      </w:r>
      <w:proofErr w:type="spellStart"/>
      <w:r w:rsidRPr="00172509">
        <w:rPr>
          <w:rFonts w:ascii="Times New Roman" w:hAnsi="Times New Roman"/>
          <w:color w:val="00000A"/>
          <w:sz w:val="24"/>
          <w:szCs w:val="24"/>
          <w:lang w:eastAsia="ru-RU"/>
        </w:rPr>
        <w:t>ая</w:t>
      </w:r>
      <w:proofErr w:type="spellEnd"/>
      <w:r w:rsidRPr="00172509">
        <w:rPr>
          <w:rFonts w:ascii="Times New Roman" w:hAnsi="Times New Roman"/>
          <w:color w:val="00000A"/>
          <w:sz w:val="24"/>
          <w:szCs w:val="24"/>
          <w:lang w:eastAsia="ru-RU"/>
        </w:rPr>
        <w:t>) - платок, ночь, пальто; образовывать от названий действия названия предметов (блестеть - блеск, трещать - треск, шуметь - шум; объяснять логические связи (Оля провожала Таню - кто приезжал?), подбирать синонимы (смелый - храбрый).</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Развитие развернутой фразовой речи фонетически правильно оформленной; расширение навыков составления повествовательного рассказа на основе событий заданной последовательности, составление предложений с разными видами придаточных, закрепление умений составлять рассказы по картине, серии картин, по представлению, по демонстрации действий, преобразование деформированного текста; включение в рассказы начала и конца сюжета, элементов фантазии.</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Большое внимание уделяется гласным звукам, от четкости произношения которых в </w:t>
      </w:r>
      <w:r w:rsidRPr="00172509">
        <w:rPr>
          <w:rFonts w:ascii="Times New Roman" w:hAnsi="Times New Roman"/>
          <w:color w:val="00000A"/>
          <w:sz w:val="24"/>
          <w:szCs w:val="24"/>
          <w:lang w:eastAsia="ru-RU"/>
        </w:rPr>
        <w:lastRenderedPageBreak/>
        <w:t>значительной мере зависит внятность речи. Кроме того, правильное произношение гласных играет большую роль при анализе звукового состава слова.</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На основании уточненных произносительных навыков осуществляются наиболее простые формы фонематического восприятия, т. е. умение услышать заданный звук (в ряду других звуков); определить наличие данного звука в слове. С самого начала обучения необходимо опираться на осознанный анализ и синтез звукового состава слова. Умение выделять звуки из состава слова играет большую роль при восполнении пробелов фонематического развития.</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Упражнения в звуковом анализе и синтезе, опирающиеся на четкие кинестетические ощущения, способствуют осознанному звучанию речи, что является базой для подготовки к обучению грамоте. С другой стороны, навыки </w:t>
      </w:r>
      <w:proofErr w:type="spellStart"/>
      <w:r w:rsidRPr="00172509">
        <w:rPr>
          <w:rFonts w:ascii="Times New Roman" w:hAnsi="Times New Roman"/>
          <w:color w:val="00000A"/>
          <w:sz w:val="24"/>
          <w:szCs w:val="24"/>
          <w:lang w:eastAsia="ru-RU"/>
        </w:rPr>
        <w:t>звуко</w:t>
      </w:r>
      <w:proofErr w:type="spellEnd"/>
      <w:r w:rsidRPr="00172509">
        <w:rPr>
          <w:rFonts w:ascii="Times New Roman" w:hAnsi="Times New Roman"/>
          <w:color w:val="00000A"/>
          <w:sz w:val="24"/>
          <w:szCs w:val="24"/>
          <w:lang w:eastAsia="ru-RU"/>
        </w:rPr>
        <w:t>-буквенного анализа, сравнение, сопоставление сходных и различных признаков звуков и букв, упражнения по анализу, синтезу способствуют закреплению навыков произношения и усвоению сознательного чтения и письма.</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Предусмотрено определенное соответствие между изучаемыми звуками и теми, или иными формами анализа. В определенной последовательности проводятся упражнения, подготавливающие детей к обучению грамоте — вначале это выделение из слов отдельных звуков, затем анализ и синтез простейших односложных слов. И лишь позднее дети овладевают навыком </w:t>
      </w:r>
      <w:proofErr w:type="spellStart"/>
      <w:r w:rsidRPr="00172509">
        <w:rPr>
          <w:rFonts w:ascii="Times New Roman" w:hAnsi="Times New Roman"/>
          <w:color w:val="00000A"/>
          <w:sz w:val="24"/>
          <w:szCs w:val="24"/>
          <w:lang w:eastAsia="ru-RU"/>
        </w:rPr>
        <w:t>звуко</w:t>
      </w:r>
      <w:proofErr w:type="spellEnd"/>
      <w:r w:rsidRPr="00172509">
        <w:rPr>
          <w:rFonts w:ascii="Times New Roman" w:hAnsi="Times New Roman"/>
          <w:color w:val="00000A"/>
          <w:sz w:val="24"/>
          <w:szCs w:val="24"/>
          <w:lang w:eastAsia="ru-RU"/>
        </w:rPr>
        <w:t xml:space="preserve">-слогового анализа и синтеза двух-трехсложных слов. Навыки </w:t>
      </w:r>
      <w:proofErr w:type="spellStart"/>
      <w:r w:rsidRPr="00172509">
        <w:rPr>
          <w:rFonts w:ascii="Times New Roman" w:hAnsi="Times New Roman"/>
          <w:color w:val="00000A"/>
          <w:sz w:val="24"/>
          <w:szCs w:val="24"/>
          <w:lang w:eastAsia="ru-RU"/>
        </w:rPr>
        <w:t>рече</w:t>
      </w:r>
      <w:proofErr w:type="spellEnd"/>
      <w:r w:rsidRPr="00172509">
        <w:rPr>
          <w:rFonts w:ascii="Times New Roman" w:hAnsi="Times New Roman"/>
          <w:color w:val="00000A"/>
          <w:sz w:val="24"/>
          <w:szCs w:val="24"/>
          <w:lang w:eastAsia="ru-RU"/>
        </w:rPr>
        <w:t>-звукового анализа и синтеза совершенствуются в процессе дальнейшего изучения звуков и обучения грамоте.  Работа начинается с уточнения артикуляции звуков у, а, и. Эти же звуки используются для наиболее легкой формы анализа — выделения первого гласного звука из начала слов. Детям дается первое представление о том, что звуки могут быть расположены в определенной последовательности. Четко артикулируя, они произносят указанные звуки, например, а, у или и, у, а, а затем определяют количество их и последовательность.</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Далее осуществляется анализ и синтез обратного слога типа ап, </w:t>
      </w:r>
      <w:proofErr w:type="spellStart"/>
      <w:r w:rsidRPr="00172509">
        <w:rPr>
          <w:rFonts w:ascii="Times New Roman" w:hAnsi="Times New Roman"/>
          <w:color w:val="00000A"/>
          <w:sz w:val="24"/>
          <w:szCs w:val="24"/>
          <w:lang w:eastAsia="ru-RU"/>
        </w:rPr>
        <w:t>ут</w:t>
      </w:r>
      <w:proofErr w:type="spellEnd"/>
      <w:r w:rsidRPr="00172509">
        <w:rPr>
          <w:rFonts w:ascii="Times New Roman" w:hAnsi="Times New Roman"/>
          <w:color w:val="00000A"/>
          <w:sz w:val="24"/>
          <w:szCs w:val="24"/>
          <w:lang w:eastAsia="ru-RU"/>
        </w:rPr>
        <w:t xml:space="preserve">, </w:t>
      </w:r>
      <w:proofErr w:type="spellStart"/>
      <w:r w:rsidRPr="00172509">
        <w:rPr>
          <w:rFonts w:ascii="Times New Roman" w:hAnsi="Times New Roman"/>
          <w:color w:val="00000A"/>
          <w:sz w:val="24"/>
          <w:szCs w:val="24"/>
          <w:lang w:eastAsia="ru-RU"/>
        </w:rPr>
        <w:t>ок</w:t>
      </w:r>
      <w:proofErr w:type="spellEnd"/>
      <w:r w:rsidRPr="00172509">
        <w:rPr>
          <w:rFonts w:ascii="Times New Roman" w:hAnsi="Times New Roman"/>
          <w:color w:val="00000A"/>
          <w:sz w:val="24"/>
          <w:szCs w:val="24"/>
          <w:lang w:eastAsia="ru-RU"/>
        </w:rPr>
        <w:t>. Дети учатся выделять последний согласный в словах (кот, мак).</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Затем они приступают к выделению начальных согласных и ударных гласных из положения после согласных (дом, танк).</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Далее основной единицей изучения становится не отдельный звук в составе слова, а целое слово. Дети учатся делить слова на слоги. В качестве зрительной опоры используется схема, в которой длинной чертой или полоской бумаги обозначаются слова, короткими — слоги. Составляются из полосок (или записываются) схемы односложных, двусложных и трехсложных слов. Проводятся разнообразные упражнения для закрепления навыка деления слов на слоги.</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Затем дети овладевают полным </w:t>
      </w:r>
      <w:proofErr w:type="spellStart"/>
      <w:r w:rsidRPr="00172509">
        <w:rPr>
          <w:rFonts w:ascii="Times New Roman" w:hAnsi="Times New Roman"/>
          <w:color w:val="00000A"/>
          <w:sz w:val="24"/>
          <w:szCs w:val="24"/>
          <w:lang w:eastAsia="ru-RU"/>
        </w:rPr>
        <w:t>звуко</w:t>
      </w:r>
      <w:proofErr w:type="spellEnd"/>
      <w:r w:rsidRPr="00172509">
        <w:rPr>
          <w:rFonts w:ascii="Times New Roman" w:hAnsi="Times New Roman"/>
          <w:color w:val="00000A"/>
          <w:sz w:val="24"/>
          <w:szCs w:val="24"/>
          <w:lang w:eastAsia="ru-RU"/>
        </w:rPr>
        <w:t xml:space="preserve">-слоговым анализом односложных </w:t>
      </w:r>
      <w:proofErr w:type="spellStart"/>
      <w:r w:rsidRPr="00172509">
        <w:rPr>
          <w:rFonts w:ascii="Times New Roman" w:hAnsi="Times New Roman"/>
          <w:color w:val="00000A"/>
          <w:sz w:val="24"/>
          <w:szCs w:val="24"/>
          <w:lang w:eastAsia="ru-RU"/>
        </w:rPr>
        <w:t>трехзвуковых</w:t>
      </w:r>
      <w:proofErr w:type="spellEnd"/>
      <w:r w:rsidRPr="00172509">
        <w:rPr>
          <w:rFonts w:ascii="Times New Roman" w:hAnsi="Times New Roman"/>
          <w:color w:val="00000A"/>
          <w:sz w:val="24"/>
          <w:szCs w:val="24"/>
          <w:lang w:eastAsia="ru-RU"/>
        </w:rPr>
        <w:t xml:space="preserve"> (типа мак) и двухсложных (типа зубы) слов, составляют соответствующие схемы, в которых обозначаются не только слова и слоги, но и звуки. Постепенно осуществляется переход к полному анализу и синтезу слов без помощи схемы.</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Дальнейшее усложнение материала предусматривает анализ слов со стечением согласных в составе слога (стол, шкаф); двухсложных с одним закрытым слогом (кошка, гамак, клубок), некоторых трехсложных (канава), произношение которых не расходится с написанием. Вводятся упражнения в преобразовании слов путем замены отдельных звуков (лук — сук, мак — рак).</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За это же время практически усваиваются термины: слог, предложение, согласные звуки, звонкие, глухие, твердые, мягкие звуки.</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Формируются навыки словообразования: каша — кашка — кошка — мошка. Внимание детей обращается на то, что изменение только одного звука в слове достаточно для образования нового слова.</w:t>
      </w:r>
    </w:p>
    <w:p w:rsidR="00F57867" w:rsidRPr="00172509" w:rsidRDefault="00F57867" w:rsidP="001C78C6">
      <w:pPr>
        <w:widowControl w:val="0"/>
        <w:shd w:val="clear" w:color="auto" w:fill="FFFFFF"/>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Комплексная коррекционно-развивающая работа направлена на формирование и совершенствование </w:t>
      </w:r>
      <w:proofErr w:type="spellStart"/>
      <w:r w:rsidRPr="00172509">
        <w:rPr>
          <w:rFonts w:ascii="Times New Roman" w:hAnsi="Times New Roman"/>
          <w:color w:val="00000A"/>
          <w:sz w:val="24"/>
          <w:szCs w:val="24"/>
          <w:lang w:eastAsia="ru-RU"/>
        </w:rPr>
        <w:t>речеязыковых</w:t>
      </w:r>
      <w:proofErr w:type="spellEnd"/>
      <w:r w:rsidRPr="00172509">
        <w:rPr>
          <w:rFonts w:ascii="Times New Roman" w:hAnsi="Times New Roman"/>
          <w:color w:val="00000A"/>
          <w:sz w:val="24"/>
          <w:szCs w:val="24"/>
          <w:lang w:eastAsia="ru-RU"/>
        </w:rPr>
        <w:t xml:space="preserve"> возможностей  детей с ТНР, на дальнейшее развитие </w:t>
      </w:r>
      <w:r w:rsidRPr="00172509">
        <w:rPr>
          <w:rFonts w:ascii="Times New Roman" w:hAnsi="Times New Roman"/>
          <w:color w:val="00000A"/>
          <w:sz w:val="24"/>
          <w:szCs w:val="24"/>
          <w:lang w:eastAsia="ru-RU"/>
        </w:rPr>
        <w:lastRenderedPageBreak/>
        <w:t>высших психических функций, эмоционально-волевого статуса, гармонизацию структуры личности, обогащение двигательных умений, навыков и опыта их применения в социально значимых ситуациях в соответствии с возрастными требованиями и персонифицированным возможностями детей с ТНР.</w:t>
      </w:r>
    </w:p>
    <w:p w:rsidR="00F57867" w:rsidRPr="00172509" w:rsidRDefault="00F57867" w:rsidP="001C78C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В итоге обучения дети должны овладеть навыками использования простых и сложных предложений, уметь составить рассказ по картине и серии картин, пересказать текст, владеть грамматиче</w:t>
      </w:r>
      <w:r w:rsidRPr="00172509">
        <w:rPr>
          <w:rFonts w:ascii="Times New Roman" w:hAnsi="Times New Roman"/>
          <w:sz w:val="24"/>
          <w:szCs w:val="24"/>
          <w:lang w:eastAsia="ru-RU"/>
        </w:rPr>
        <w:softHyphen/>
        <w:t>ски правильной разговорной речью в соответствии с основными нормами языка; фонетически правильно оформлять самостоятельные высказывания, передавая слоговую структуру слов. Однако их разверну</w:t>
      </w:r>
      <w:r w:rsidRPr="00172509">
        <w:rPr>
          <w:rFonts w:ascii="Times New Roman" w:hAnsi="Times New Roman"/>
          <w:sz w:val="24"/>
          <w:szCs w:val="24"/>
          <w:lang w:eastAsia="ru-RU"/>
        </w:rPr>
        <w:softHyphen/>
        <w:t>тая речь может иметь некоторые лексические, грамматические, фо</w:t>
      </w:r>
      <w:r w:rsidRPr="00172509">
        <w:rPr>
          <w:rFonts w:ascii="Times New Roman" w:hAnsi="Times New Roman"/>
          <w:sz w:val="24"/>
          <w:szCs w:val="24"/>
          <w:lang w:eastAsia="ru-RU"/>
        </w:rPr>
        <w:softHyphen/>
        <w:t>нетические неточности, ликвидация которых должна со</w:t>
      </w:r>
      <w:r w:rsidRPr="00172509">
        <w:rPr>
          <w:rFonts w:ascii="Times New Roman" w:hAnsi="Times New Roman"/>
          <w:sz w:val="24"/>
          <w:szCs w:val="24"/>
          <w:lang w:eastAsia="ru-RU"/>
        </w:rPr>
        <w:softHyphen/>
        <w:t>четаться с обучением детей сложным формам речи, что и предлагается сделать на следующем этапе обучения.</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Обучение </w:t>
      </w:r>
      <w:proofErr w:type="spellStart"/>
      <w:r w:rsidRPr="00172509">
        <w:rPr>
          <w:rFonts w:ascii="Times New Roman" w:hAnsi="Times New Roman"/>
          <w:color w:val="00000A"/>
          <w:sz w:val="24"/>
          <w:szCs w:val="24"/>
          <w:lang w:eastAsia="ru-RU"/>
        </w:rPr>
        <w:t>детей</w:t>
      </w:r>
      <w:r w:rsidRPr="00172509">
        <w:rPr>
          <w:rFonts w:ascii="Times New Roman" w:hAnsi="Times New Roman"/>
          <w:sz w:val="24"/>
          <w:szCs w:val="24"/>
        </w:rPr>
        <w:t>с</w:t>
      </w:r>
      <w:proofErr w:type="spellEnd"/>
      <w:r w:rsidRPr="00172509">
        <w:rPr>
          <w:rFonts w:ascii="Times New Roman" w:hAnsi="Times New Roman"/>
          <w:sz w:val="24"/>
          <w:szCs w:val="24"/>
        </w:rPr>
        <w:t xml:space="preserve"> </w:t>
      </w:r>
      <w:proofErr w:type="spellStart"/>
      <w:r w:rsidRPr="00172509">
        <w:rPr>
          <w:rFonts w:ascii="Times New Roman" w:hAnsi="Times New Roman"/>
          <w:sz w:val="24"/>
          <w:szCs w:val="24"/>
        </w:rPr>
        <w:t>нерезко</w:t>
      </w:r>
      <w:proofErr w:type="spellEnd"/>
      <w:r w:rsidRPr="00172509">
        <w:rPr>
          <w:rFonts w:ascii="Times New Roman" w:hAnsi="Times New Roman"/>
          <w:sz w:val="24"/>
          <w:szCs w:val="24"/>
        </w:rPr>
        <w:t xml:space="preserve"> выраженными остаточными проявлениями лексико-грамматического и фонетико-фонематического недоразвития речи</w:t>
      </w:r>
      <w:r w:rsidRPr="00172509">
        <w:rPr>
          <w:rFonts w:ascii="Times New Roman" w:hAnsi="Times New Roman"/>
          <w:b/>
          <w:i/>
          <w:color w:val="00000A"/>
          <w:sz w:val="24"/>
          <w:szCs w:val="24"/>
          <w:lang w:eastAsia="ru-RU"/>
        </w:rPr>
        <w:t>(четвертым уровнем речевого развития)</w:t>
      </w:r>
      <w:r w:rsidRPr="00172509">
        <w:rPr>
          <w:rFonts w:ascii="Times New Roman" w:hAnsi="Times New Roman"/>
          <w:color w:val="00000A"/>
          <w:sz w:val="24"/>
          <w:szCs w:val="24"/>
          <w:lang w:eastAsia="ru-RU"/>
        </w:rPr>
        <w:t xml:space="preserve"> предусматривает  следующие направления работы:</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 -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 </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совершенствование связной речи: закрепление навыка рассказа, пересказа с элементами фантазийных и творческих сюжетов,</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F57867" w:rsidRPr="00172509" w:rsidRDefault="00F57867" w:rsidP="001C78C6">
      <w:pPr>
        <w:widowControl w:val="0"/>
        <w:spacing w:after="0" w:line="240" w:lineRule="auto"/>
        <w:ind w:firstLine="709"/>
        <w:jc w:val="both"/>
      </w:pPr>
      <w:r w:rsidRPr="00172509">
        <w:rPr>
          <w:rFonts w:ascii="Times New Roman" w:hAnsi="Times New Roman"/>
          <w:color w:val="00000A"/>
          <w:sz w:val="24"/>
          <w:szCs w:val="24"/>
          <w:lang w:eastAsia="ru-RU"/>
        </w:rPr>
        <w:t>-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преодоление/компенсацию недостатков </w:t>
      </w:r>
      <w:proofErr w:type="spellStart"/>
      <w:r w:rsidRPr="00172509">
        <w:rPr>
          <w:rFonts w:ascii="Times New Roman" w:hAnsi="Times New Roman"/>
          <w:color w:val="00000A"/>
          <w:sz w:val="24"/>
          <w:szCs w:val="24"/>
          <w:lang w:eastAsia="ru-RU"/>
        </w:rPr>
        <w:t>речеязыкового</w:t>
      </w:r>
      <w:proofErr w:type="spellEnd"/>
      <w:r w:rsidRPr="00172509">
        <w:rPr>
          <w:rFonts w:ascii="Times New Roman" w:hAnsi="Times New Roman"/>
          <w:color w:val="00000A"/>
          <w:sz w:val="24"/>
          <w:szCs w:val="24"/>
          <w:lang w:eastAsia="ru-RU"/>
        </w:rPr>
        <w:t xml:space="preserve">,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w:t>
      </w:r>
      <w:proofErr w:type="spellStart"/>
      <w:r w:rsidRPr="00172509">
        <w:rPr>
          <w:rFonts w:ascii="Times New Roman" w:hAnsi="Times New Roman"/>
          <w:color w:val="00000A"/>
          <w:sz w:val="24"/>
          <w:szCs w:val="24"/>
          <w:lang w:eastAsia="ru-RU"/>
        </w:rPr>
        <w:t>речеязыкового</w:t>
      </w:r>
      <w:proofErr w:type="spellEnd"/>
      <w:r w:rsidRPr="00172509">
        <w:rPr>
          <w:rFonts w:ascii="Times New Roman" w:hAnsi="Times New Roman"/>
          <w:color w:val="00000A"/>
          <w:sz w:val="24"/>
          <w:szCs w:val="24"/>
          <w:lang w:eastAsia="ru-RU"/>
        </w:rPr>
        <w:t xml:space="preserve"> развития ребенка с ТНР.</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Коррекционно-развивающее воздействие при фонетико-фонематическом недоразвитии предполагает дифференцированные установки на результативность работы в зависимости от возрастных критериев.  Для детей старшей возрастной группы  планируется:</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lastRenderedPageBreak/>
        <w:t>-  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 различать понятия «звук», «слог», «слово», «предложение», оперируя ими на практическом уровне; </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определять последовательность слов в предложении, звуков и слогов в словах;</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находить в предложении слова с заданным звуком, определять место звука в слове;</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овладеть интонационными средствами выразительности речи, реализации этих средств в разных видах речевых высказываний.</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Для детей подготовительной к школе группы предполагается обучить их:</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правильно артикулировать и четко дифференцировать звуки речи;</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xml:space="preserve">-различать понятия «звук», «слог», «слово», «предложение», «твердые-мягкие звуки», «звонкие – глухие звуки», оперируя ими на практическом уровне; </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определять  и называть последовательность слов в предложении, звуков и слогов в словах;</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производить элементарный звуковой анализ и синтез;</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знать некоторые буквы и производить отдельные действия с ними (выкладывать некоторые слоги, слова).</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Коррекционно-развивающая работа с детьми, имеющими нарушения темпо-ритмической организации речи (заикание), предполагает вариативность предполагаемых результатов в зависимости от возрастных и речевых возможностей детей. Дети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взрослого и наглядную помощь; учатся регулировать свое речевое поведение – отвечать точными однословными ответами  с соблюдением темпо-ритмической организации речи. Дети старшего дошкольного возраста могут:</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пользоваться самостоятельной речью с  соблюдением ее темпо-ритмической организации;</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грамотно формулировать простые предложения и распространять их;</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использовать в речи основные средства передачи ее содержания;</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 соблюдать мелодико-интонационную структуру речи.</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Дети подготовительной к школе группы могут:</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noBreakHyphen/>
        <w:t> овладеть разными формами самостоятельной контекстной речи (рассказ, пересказ);</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noBreakHyphen/>
        <w:t> свободно пользоваться плавной речью различной сложности в разных ситуациях общения;</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noBreakHyphen/>
        <w:t>  адаптироваться к различным  условиям общения;</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noBreakHyphen/>
        <w:t> преодолевать индивидуальные коммуникативные затруднения.</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r w:rsidRPr="00172509">
        <w:rPr>
          <w:rFonts w:ascii="Times New Roman" w:hAnsi="Times New Roman"/>
          <w:color w:val="00000A"/>
          <w:sz w:val="24"/>
          <w:szCs w:val="24"/>
          <w:lang w:eastAsia="ru-RU"/>
        </w:rPr>
        <w:t>В результате коррекционно-развивающего воздействия речь до</w:t>
      </w:r>
      <w:r w:rsidRPr="00172509">
        <w:rPr>
          <w:rFonts w:ascii="Times New Roman" w:hAnsi="Times New Roman"/>
          <w:color w:val="00000A"/>
          <w:sz w:val="24"/>
          <w:szCs w:val="24"/>
          <w:lang w:eastAsia="ru-RU"/>
        </w:rPr>
        <w:softHyphen/>
        <w:t>школьников должна максимально приблизиться к возра</w:t>
      </w:r>
      <w:r w:rsidRPr="00172509">
        <w:rPr>
          <w:rFonts w:ascii="Times New Roman" w:hAnsi="Times New Roman"/>
          <w:color w:val="00000A"/>
          <w:sz w:val="24"/>
          <w:szCs w:val="24"/>
          <w:lang w:eastAsia="ru-RU"/>
        </w:rPr>
        <w:softHyphen/>
        <w:t>стным нормам. Это проявляется в умении адекватно формулировать воп</w:t>
      </w:r>
      <w:r w:rsidRPr="00172509">
        <w:rPr>
          <w:rFonts w:ascii="Times New Roman" w:hAnsi="Times New Roman"/>
          <w:color w:val="00000A"/>
          <w:sz w:val="24"/>
          <w:szCs w:val="24"/>
          <w:lang w:eastAsia="ru-RU"/>
        </w:rPr>
        <w:softHyphen/>
        <w:t xml:space="preserve">росы и отвечать на вопросы окружающих, подробно и логично рассказывать о событиях </w:t>
      </w:r>
      <w:proofErr w:type="spellStart"/>
      <w:r w:rsidRPr="00172509">
        <w:rPr>
          <w:rFonts w:ascii="Times New Roman" w:hAnsi="Times New Roman"/>
          <w:bCs/>
          <w:color w:val="00000A"/>
          <w:sz w:val="24"/>
          <w:szCs w:val="24"/>
          <w:lang w:eastAsia="ru-RU"/>
        </w:rPr>
        <w:t>реального</w:t>
      </w:r>
      <w:r w:rsidRPr="00172509">
        <w:rPr>
          <w:rFonts w:ascii="Times New Roman" w:hAnsi="Times New Roman"/>
          <w:color w:val="00000A"/>
          <w:sz w:val="24"/>
          <w:szCs w:val="24"/>
          <w:lang w:eastAsia="ru-RU"/>
        </w:rPr>
        <w:t>мира</w:t>
      </w:r>
      <w:proofErr w:type="spellEnd"/>
      <w:r w:rsidRPr="00172509">
        <w:rPr>
          <w:rFonts w:ascii="Times New Roman" w:hAnsi="Times New Roman"/>
          <w:color w:val="00000A"/>
          <w:sz w:val="24"/>
          <w:szCs w:val="24"/>
          <w:lang w:eastAsia="ru-RU"/>
        </w:rPr>
        <w:t>, пере</w:t>
      </w:r>
      <w:r w:rsidRPr="00172509">
        <w:rPr>
          <w:rFonts w:ascii="Times New Roman" w:hAnsi="Times New Roman"/>
          <w:color w:val="00000A"/>
          <w:sz w:val="24"/>
          <w:szCs w:val="24"/>
          <w:lang w:eastAsia="ru-RU"/>
        </w:rPr>
        <w:softHyphen/>
        <w:t>сказывать близко к оригиналу художественные произве</w:t>
      </w:r>
      <w:r w:rsidRPr="00172509">
        <w:rPr>
          <w:rFonts w:ascii="Times New Roman" w:hAnsi="Times New Roman"/>
          <w:color w:val="00000A"/>
          <w:sz w:val="24"/>
          <w:szCs w:val="24"/>
          <w:lang w:eastAsia="ru-RU"/>
        </w:rPr>
        <w:softHyphen/>
        <w:t xml:space="preserve">дения, осуществлять творческое рассказывание и т.д. Дети адекватно понимают и употребляют различные части речи, простые и сложные предлоги, владеют навыками словообразования и словоизменения. </w:t>
      </w:r>
    </w:p>
    <w:p w:rsidR="00F57867" w:rsidRPr="00172509" w:rsidRDefault="00F57867" w:rsidP="001C78C6">
      <w:pPr>
        <w:widowControl w:val="0"/>
        <w:spacing w:after="0" w:line="240" w:lineRule="auto"/>
        <w:ind w:firstLine="709"/>
        <w:jc w:val="both"/>
        <w:rPr>
          <w:rFonts w:ascii="Times New Roman" w:hAnsi="Times New Roman"/>
          <w:color w:val="00000A"/>
          <w:sz w:val="24"/>
          <w:szCs w:val="24"/>
          <w:lang w:eastAsia="ru-RU"/>
        </w:rPr>
      </w:pPr>
    </w:p>
    <w:p w:rsidR="00F57867" w:rsidRPr="00172509" w:rsidRDefault="00F57867" w:rsidP="00172509">
      <w:pPr>
        <w:widowControl w:val="0"/>
        <w:spacing w:after="0" w:line="360" w:lineRule="auto"/>
        <w:ind w:firstLine="709"/>
        <w:jc w:val="both"/>
        <w:rPr>
          <w:rFonts w:ascii="Times New Roman" w:hAnsi="Times New Roman"/>
          <w:sz w:val="24"/>
          <w:szCs w:val="24"/>
          <w:lang w:eastAsia="ru-RU"/>
        </w:rPr>
      </w:pPr>
      <w:r w:rsidRPr="00172509">
        <w:rPr>
          <w:rFonts w:ascii="Times New Roman" w:hAnsi="Times New Roman"/>
          <w:b/>
          <w:sz w:val="24"/>
          <w:szCs w:val="24"/>
        </w:rPr>
        <w:t>3. ОРГАНИЗАЦИОННЫЙ РАЗДЕЛ</w:t>
      </w:r>
    </w:p>
    <w:p w:rsidR="00F57867" w:rsidRPr="00172509" w:rsidRDefault="00F57867" w:rsidP="00172509">
      <w:pPr>
        <w:widowControl w:val="0"/>
        <w:autoSpaceDE w:val="0"/>
        <w:autoSpaceDN w:val="0"/>
        <w:adjustRightInd w:val="0"/>
        <w:spacing w:after="0" w:line="360" w:lineRule="auto"/>
        <w:ind w:firstLine="709"/>
        <w:jc w:val="both"/>
        <w:rPr>
          <w:rFonts w:ascii="Times New Roman" w:hAnsi="Times New Roman"/>
          <w:b/>
          <w:sz w:val="24"/>
          <w:szCs w:val="24"/>
        </w:rPr>
      </w:pP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группах компенсирующей направленности для детей с ТНР осуществляется реализация адаптированной основной образовательной программы дошкольного образования. В группах комбинированной направленности осуществляется реализация основной образовательной программы дошкольного образования, а для обучения и </w:t>
      </w:r>
      <w:r w:rsidRPr="00172509">
        <w:rPr>
          <w:rFonts w:ascii="Times New Roman" w:hAnsi="Times New Roman"/>
          <w:sz w:val="24"/>
          <w:szCs w:val="24"/>
        </w:rPr>
        <w:lastRenderedPageBreak/>
        <w:t xml:space="preserve">воспитания ребенка с ТНР на её основе разрабатывается и реализуется адаптированная образовательная программа (инклюзивное образование) с учетом особенностей его психофизического развития, индивидуальных возможностей ребёнка, обеспечивающая коррекцию нарушений </w:t>
      </w:r>
      <w:proofErr w:type="spellStart"/>
      <w:r w:rsidRPr="00172509">
        <w:rPr>
          <w:rFonts w:ascii="Times New Roman" w:hAnsi="Times New Roman"/>
          <w:sz w:val="24"/>
          <w:szCs w:val="24"/>
        </w:rPr>
        <w:t>речеязыкового</w:t>
      </w:r>
      <w:proofErr w:type="spellEnd"/>
      <w:r w:rsidRPr="00172509">
        <w:rPr>
          <w:rFonts w:ascii="Times New Roman" w:hAnsi="Times New Roman"/>
          <w:sz w:val="24"/>
          <w:szCs w:val="24"/>
        </w:rPr>
        <w:t xml:space="preserve"> развития и сопутствующих нарушений, и его социальную адаптацию. </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При составлении адаптированной образовательной программы воспитанника с ТНР необходимо ориентироваться:</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на формирование личности ребенка с ТНР с использованием адекватных возрасту и физическому и (или) психическому состоянию методов обучения и воспитания;</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на создание оптимальных условий совместного обучения детей с ТНР и их нормально развивающихся сверстников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на личностно-ориентированный подход в организации всех видов детской деятельности.</w:t>
      </w:r>
    </w:p>
    <w:p w:rsidR="00F57867" w:rsidRPr="00172509" w:rsidRDefault="00F57867" w:rsidP="00172509">
      <w:pPr>
        <w:widowControl w:val="0"/>
        <w:spacing w:after="0" w:line="360" w:lineRule="auto"/>
        <w:ind w:firstLine="709"/>
        <w:jc w:val="both"/>
        <w:rPr>
          <w:rFonts w:ascii="Times New Roman" w:hAnsi="Times New Roman"/>
          <w:b/>
          <w:sz w:val="24"/>
          <w:szCs w:val="24"/>
        </w:rPr>
      </w:pPr>
    </w:p>
    <w:p w:rsidR="00F57867" w:rsidRPr="00172509" w:rsidRDefault="00F57867" w:rsidP="00172509">
      <w:pPr>
        <w:widowControl w:val="0"/>
        <w:spacing w:after="0" w:line="360" w:lineRule="auto"/>
        <w:ind w:firstLine="709"/>
        <w:jc w:val="both"/>
        <w:outlineLvl w:val="1"/>
        <w:rPr>
          <w:rFonts w:ascii="Times New Roman" w:hAnsi="Times New Roman"/>
          <w:b/>
          <w:sz w:val="24"/>
          <w:szCs w:val="24"/>
        </w:rPr>
      </w:pPr>
      <w:bookmarkStart w:id="40" w:name="_Toc485825618"/>
      <w:r w:rsidRPr="00172509">
        <w:rPr>
          <w:rFonts w:ascii="Times New Roman" w:hAnsi="Times New Roman"/>
          <w:b/>
          <w:sz w:val="24"/>
          <w:szCs w:val="24"/>
        </w:rPr>
        <w:t>3.1. Психолого-педагогические условия, обеспечивающие развитие ребенка</w:t>
      </w:r>
      <w:bookmarkEnd w:id="40"/>
    </w:p>
    <w:p w:rsidR="00F57867" w:rsidRPr="00172509" w:rsidRDefault="00F57867" w:rsidP="00172509">
      <w:pPr>
        <w:widowControl w:val="0"/>
        <w:spacing w:after="0" w:line="360" w:lineRule="auto"/>
        <w:ind w:firstLine="709"/>
        <w:jc w:val="both"/>
        <w:rPr>
          <w:rFonts w:ascii="Times New Roman" w:hAnsi="Times New Roman"/>
          <w:b/>
          <w:sz w:val="24"/>
          <w:szCs w:val="24"/>
        </w:rPr>
      </w:pP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1. </w:t>
      </w:r>
      <w:r w:rsidRPr="00172509">
        <w:rPr>
          <w:rFonts w:ascii="Times New Roman" w:hAnsi="Times New Roman"/>
          <w:b/>
          <w:i/>
          <w:sz w:val="24"/>
          <w:szCs w:val="24"/>
        </w:rPr>
        <w:t>Личностно-порождающее взаимодействие взрослых с детьми</w:t>
      </w:r>
      <w:r w:rsidRPr="00172509">
        <w:rPr>
          <w:rFonts w:ascii="Times New Roman" w:hAnsi="Times New Roman"/>
          <w:sz w:val="24"/>
          <w:szCs w:val="24"/>
        </w:rPr>
        <w:t xml:space="preserve">,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rsidRPr="00172509">
        <w:rPr>
          <w:rFonts w:ascii="Times New Roman" w:hAnsi="Times New Roman"/>
          <w:sz w:val="24"/>
          <w:szCs w:val="24"/>
        </w:rPr>
        <w:t>речеязыкового</w:t>
      </w:r>
      <w:proofErr w:type="spellEnd"/>
      <w:r w:rsidRPr="00172509">
        <w:rPr>
          <w:rFonts w:ascii="Times New Roman" w:hAnsi="Times New Roman"/>
          <w:sz w:val="24"/>
          <w:szCs w:val="24"/>
        </w:rPr>
        <w:t xml:space="preserve"> развития особенности деятельности (в том числе речевой), средств ее реализации,  ограниченный объем личного опыта.</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2. </w:t>
      </w:r>
      <w:r w:rsidRPr="00172509">
        <w:rPr>
          <w:rFonts w:ascii="Times New Roman" w:hAnsi="Times New Roman"/>
          <w:b/>
          <w:i/>
          <w:sz w:val="24"/>
          <w:szCs w:val="24"/>
        </w:rPr>
        <w:t>Ориентированность педагогической оценки на относительные показатели детской успешности</w:t>
      </w:r>
      <w:r w:rsidRPr="00172509">
        <w:rPr>
          <w:rFonts w:ascii="Times New Roman" w:hAnsi="Times New Roman"/>
          <w:sz w:val="24"/>
          <w:szCs w:val="24"/>
        </w:rPr>
        <w:t>, то есть сравнение нынешних и предыдущих достижений ребенка с ТНР, стимулирование самооценки.</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3. </w:t>
      </w:r>
      <w:r w:rsidRPr="00172509">
        <w:rPr>
          <w:rFonts w:ascii="Times New Roman" w:hAnsi="Times New Roman"/>
          <w:b/>
          <w:i/>
          <w:sz w:val="24"/>
          <w:szCs w:val="24"/>
        </w:rPr>
        <w:t>Формирование игры как важнейшего фактора развития ребенка с ТНР</w:t>
      </w:r>
      <w:r w:rsidRPr="00172509">
        <w:rPr>
          <w:rFonts w:ascii="Times New Roman" w:hAnsi="Times New Roman"/>
          <w:sz w:val="24"/>
          <w:szCs w:val="24"/>
        </w:rPr>
        <w:t>, с учетом необходимости развития вербальных и невербальных компонентов развития ребенка с ТНР в разных видах игры.</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4. </w:t>
      </w:r>
      <w:r w:rsidRPr="00172509">
        <w:rPr>
          <w:rFonts w:ascii="Times New Roman" w:hAnsi="Times New Roman"/>
          <w:b/>
          <w:i/>
          <w:sz w:val="24"/>
          <w:szCs w:val="24"/>
        </w:rPr>
        <w:t>Создание развивающей образовательной среды</w:t>
      </w:r>
      <w:r w:rsidRPr="00172509">
        <w:rPr>
          <w:rFonts w:ascii="Times New Roman" w:hAnsi="Times New Roman"/>
          <w:sz w:val="24"/>
          <w:szCs w:val="24"/>
        </w:rPr>
        <w:t>,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5. </w:t>
      </w:r>
      <w:r w:rsidRPr="00172509">
        <w:rPr>
          <w:rFonts w:ascii="Times New Roman" w:hAnsi="Times New Roman"/>
          <w:b/>
          <w:i/>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w:t>
      </w:r>
      <w:r w:rsidRPr="00172509">
        <w:rPr>
          <w:rFonts w:ascii="Times New Roman" w:hAnsi="Times New Roman"/>
          <w:sz w:val="24"/>
          <w:szCs w:val="24"/>
        </w:rPr>
        <w:t>,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F57867"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6. </w:t>
      </w:r>
      <w:r w:rsidRPr="00172509">
        <w:rPr>
          <w:rFonts w:ascii="Times New Roman" w:hAnsi="Times New Roman"/>
          <w:b/>
          <w:i/>
          <w:sz w:val="24"/>
          <w:szCs w:val="24"/>
        </w:rPr>
        <w:t>Участие семьи как необходимое условие для полноценного развития ребенка дошкольного возраста  с тяжелыми нарушениями речи</w:t>
      </w:r>
      <w:r w:rsidRPr="00172509">
        <w:rPr>
          <w:rFonts w:ascii="Times New Roman" w:hAnsi="Times New Roman"/>
          <w:sz w:val="24"/>
          <w:szCs w:val="24"/>
        </w:rPr>
        <w:t>.</w:t>
      </w:r>
    </w:p>
    <w:p w:rsidR="00F57867" w:rsidRPr="00172509" w:rsidRDefault="00F57867" w:rsidP="00EE2306">
      <w:pPr>
        <w:widowControl w:val="0"/>
        <w:spacing w:after="0" w:line="240" w:lineRule="auto"/>
        <w:ind w:firstLine="709"/>
        <w:jc w:val="both"/>
        <w:rPr>
          <w:rFonts w:ascii="Times New Roman" w:hAnsi="Times New Roman"/>
          <w:sz w:val="24"/>
          <w:szCs w:val="24"/>
        </w:rPr>
      </w:pPr>
    </w:p>
    <w:p w:rsidR="00F57867" w:rsidRPr="00172509" w:rsidRDefault="00F57867" w:rsidP="00EE2306">
      <w:pPr>
        <w:widowControl w:val="0"/>
        <w:spacing w:after="0" w:line="240" w:lineRule="auto"/>
        <w:ind w:firstLine="709"/>
        <w:jc w:val="both"/>
        <w:rPr>
          <w:rFonts w:ascii="Times New Roman" w:hAnsi="Times New Roman"/>
          <w:b/>
          <w:sz w:val="24"/>
          <w:szCs w:val="24"/>
        </w:rPr>
      </w:pPr>
    </w:p>
    <w:p w:rsidR="00F57867" w:rsidRPr="00172509" w:rsidRDefault="00F57867" w:rsidP="00EE2306">
      <w:pPr>
        <w:widowControl w:val="0"/>
        <w:spacing w:after="0" w:line="240" w:lineRule="auto"/>
        <w:ind w:firstLine="709"/>
        <w:jc w:val="both"/>
        <w:outlineLvl w:val="1"/>
        <w:rPr>
          <w:rFonts w:ascii="Times New Roman" w:hAnsi="Times New Roman"/>
          <w:b/>
          <w:sz w:val="24"/>
          <w:szCs w:val="24"/>
        </w:rPr>
      </w:pPr>
      <w:bookmarkStart w:id="41" w:name="_Toc485825619"/>
      <w:r w:rsidRPr="00172509">
        <w:rPr>
          <w:rFonts w:ascii="Times New Roman" w:hAnsi="Times New Roman"/>
          <w:b/>
          <w:sz w:val="24"/>
          <w:szCs w:val="24"/>
        </w:rPr>
        <w:t>3.2. Организация развивающей предметно-пространственной среды</w:t>
      </w:r>
      <w:bookmarkEnd w:id="41"/>
    </w:p>
    <w:p w:rsidR="00F57867" w:rsidRPr="00172509" w:rsidRDefault="00F57867" w:rsidP="00EE2306">
      <w:pPr>
        <w:widowControl w:val="0"/>
        <w:spacing w:after="0" w:line="240" w:lineRule="auto"/>
        <w:outlineLvl w:val="1"/>
        <w:rPr>
          <w:rFonts w:ascii="Times New Roman" w:hAnsi="Times New Roman"/>
          <w:color w:val="4F81BD"/>
          <w:sz w:val="24"/>
          <w:szCs w:val="24"/>
          <w:u w:val="single"/>
        </w:rPr>
      </w:pP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172509">
        <w:rPr>
          <w:rFonts w:ascii="Times New Roman" w:hAnsi="Times New Roman"/>
          <w:sz w:val="24"/>
          <w:szCs w:val="24"/>
          <w:lang w:eastAsia="ru-RU"/>
        </w:rPr>
        <w:t xml:space="preserve"> Организации (далее – ППРОС, РППС) должна соответствовать требованиям Стандарта и санитарно-эпидемиологическим требованиям (см. раздел Перечень нормативных и нормативно-методических документов). </w:t>
      </w: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172509">
        <w:rPr>
          <w:rFonts w:ascii="Times New Roman" w:hAnsi="Times New Roman"/>
          <w:sz w:val="24"/>
          <w:szCs w:val="24"/>
          <w:lang w:eastAsia="ru-RU"/>
        </w:rPr>
        <w:t xml:space="preserve">в Организации </w:t>
      </w:r>
      <w:r w:rsidRPr="00172509">
        <w:rPr>
          <w:rFonts w:ascii="Times New Roman" w:hAnsi="Times New Roman"/>
          <w:i/>
          <w:sz w:val="24"/>
          <w:szCs w:val="24"/>
          <w:lang w:eastAsia="ru-RU"/>
        </w:rPr>
        <w:lastRenderedPageBreak/>
        <w:t xml:space="preserve">должна обеспечивать реализацию адаптированной основной образовательной программы для детей с ТНР, </w:t>
      </w:r>
      <w:r w:rsidRPr="00172509">
        <w:rPr>
          <w:rFonts w:ascii="Times New Roman" w:hAnsi="Times New Roman"/>
          <w:sz w:val="24"/>
          <w:szCs w:val="24"/>
          <w:lang w:eastAsia="ru-RU"/>
        </w:rPr>
        <w:t>разработанную с учетом Программы. Организация имеет право самостоятельно проектировать п</w:t>
      </w:r>
      <w:r w:rsidRPr="00172509">
        <w:rPr>
          <w:rFonts w:ascii="Times New Roman" w:eastAsia="SimSun" w:hAnsi="Times New Roman"/>
          <w:iCs/>
          <w:kern w:val="28"/>
          <w:sz w:val="24"/>
          <w:szCs w:val="24"/>
          <w:lang w:eastAsia="hi-IN" w:bidi="hi-IN"/>
        </w:rPr>
        <w:t>редметно-пространственную развивающую образовательную среду с учетом психофизических  особенностей детей с ТНР</w:t>
      </w:r>
      <w:r w:rsidRPr="00172509">
        <w:rPr>
          <w:rFonts w:ascii="Times New Roman" w:hAnsi="Times New Roman"/>
          <w:sz w:val="24"/>
          <w:szCs w:val="24"/>
          <w:lang w:eastAsia="ru-RU"/>
        </w:rPr>
        <w:t>. При проектировании ППРОС Организации должна учесть особенности своей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образовательной деятельности (детей с ТНР и их семей, педагогов и других сотрудников Организации, участников сетевого взаимодействия и пр.).</w:t>
      </w: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eastAsia="SimSun" w:hAnsi="Times New Roman"/>
          <w:iCs/>
          <w:kern w:val="28"/>
          <w:sz w:val="24"/>
          <w:szCs w:val="24"/>
          <w:lang w:eastAsia="hi-IN" w:bidi="hi-IN"/>
        </w:rPr>
        <w:t>Предметно-пространственная развивающая образовательная среда</w:t>
      </w:r>
      <w:r w:rsidRPr="00172509">
        <w:rPr>
          <w:rFonts w:ascii="Times New Roman" w:hAnsi="Times New Roman"/>
          <w:sz w:val="24"/>
          <w:szCs w:val="24"/>
          <w:lang w:eastAsia="ru-RU"/>
        </w:rPr>
        <w:t xml:space="preserve"> – часть образовательной среды, представленная специально организованным пространством (помещениями Организации, прилегающими и другими территориями, предназначенными для реализации Программы), материалами, оборудованием, электронными образовательными ресурсами (в том числе  развивающими компьютерными играми)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нарушений речевого развития детей с ТНР.</w:t>
      </w: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В соответствии со Стандартом возможны разные варианты создания ППРОС при условии учета целей и принципов Программы, речевой и возрастной специфики для реализации АООП.</w:t>
      </w: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В соответствии со Стандартом, ППРОС Организации должна обеспечивать и гарантировать:</w:t>
      </w: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охрану и укрепление физического и психического здоровья и эмоционального благополучия детей с ТНР, в том числе с учетом специфики информационной социализации и рисков Интернет-ресурсов</w:t>
      </w:r>
      <w:r w:rsidRPr="00172509">
        <w:rPr>
          <w:rFonts w:ascii="Times New Roman" w:hAnsi="Times New Roman"/>
          <w:color w:val="0070C0"/>
          <w:sz w:val="24"/>
          <w:szCs w:val="24"/>
          <w:lang w:eastAsia="ru-RU"/>
        </w:rPr>
        <w:t>,</w:t>
      </w:r>
      <w:r w:rsidRPr="00172509">
        <w:rPr>
          <w:rFonts w:ascii="Times New Roman" w:hAnsi="Times New Roman"/>
          <w:sz w:val="24"/>
          <w:szCs w:val="24"/>
          <w:lang w:eastAsia="ru-RU"/>
        </w:rPr>
        <w:t xml:space="preserve">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 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речевого развития;</w:t>
      </w: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w:t>
      </w: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детей). </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ППРОС обладает свойствами открытой системы и выполняет образовательную, </w:t>
      </w:r>
      <w:r w:rsidRPr="00172509">
        <w:rPr>
          <w:rFonts w:ascii="Times New Roman" w:hAnsi="Times New Roman"/>
          <w:sz w:val="24"/>
          <w:szCs w:val="24"/>
          <w:lang w:eastAsia="ru-RU"/>
        </w:rPr>
        <w:lastRenderedPageBreak/>
        <w:t xml:space="preserve">воспитывающую, мотивирующую функции. Среда должна быть не только развивающей, но и развивающейся. </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172509">
        <w:rPr>
          <w:rFonts w:ascii="Times New Roman" w:hAnsi="Times New Roman"/>
          <w:sz w:val="24"/>
          <w:szCs w:val="24"/>
          <w:lang w:eastAsia="ru-RU"/>
        </w:rPr>
        <w:t xml:space="preserve"> Организации должна обеспечивать возможность реализации разных видов детской активности, в том числе с учетом специфики информационной социализации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w:t>
      </w:r>
      <w:r w:rsidRPr="00172509">
        <w:rPr>
          <w:rFonts w:ascii="Times New Roman" w:hAnsi="Times New Roman"/>
          <w:kern w:val="2"/>
          <w:sz w:val="24"/>
          <w:szCs w:val="24"/>
        </w:rPr>
        <w:t>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речевого развития детей с ТНР.</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rPr>
      </w:pPr>
      <w:r w:rsidRPr="00172509">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172509">
        <w:rPr>
          <w:rFonts w:ascii="Times New Roman" w:hAnsi="Times New Roman"/>
          <w:sz w:val="24"/>
          <w:szCs w:val="24"/>
          <w:lang w:eastAsia="ru-RU"/>
        </w:rPr>
        <w:t>Организации 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Она должна строиться на основе принципа</w:t>
      </w:r>
      <w:r w:rsidRPr="00172509">
        <w:rPr>
          <w:rFonts w:ascii="Times New Roman" w:hAnsi="Times New Roman"/>
          <w:i/>
          <w:sz w:val="24"/>
          <w:szCs w:val="24"/>
        </w:rPr>
        <w:t xml:space="preserve"> соответствия анатомо-физиологическим особенностям детей </w:t>
      </w:r>
      <w:r w:rsidRPr="00172509">
        <w:rPr>
          <w:rFonts w:ascii="Times New Roman" w:hAnsi="Times New Roman"/>
          <w:sz w:val="24"/>
          <w:szCs w:val="24"/>
        </w:rPr>
        <w:t>(соответствие росту, массе тела, размеру руки, дающей возможность захвата предмета и др.).</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Для выполнения этой задачи ППРОС должна быть: </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i/>
          <w:sz w:val="24"/>
          <w:szCs w:val="24"/>
          <w:lang w:eastAsia="ru-RU"/>
        </w:rPr>
        <w:t>содержательно-насыщенной</w:t>
      </w:r>
      <w:r w:rsidRPr="00172509">
        <w:rPr>
          <w:rFonts w:ascii="Times New Roman" w:hAnsi="Times New Roman"/>
          <w:sz w:val="24"/>
          <w:szCs w:val="24"/>
          <w:lang w:eastAsia="ru-RU"/>
        </w:rPr>
        <w:t xml:space="preserve"> и </w:t>
      </w:r>
      <w:r w:rsidRPr="00172509">
        <w:rPr>
          <w:rFonts w:ascii="Times New Roman" w:hAnsi="Times New Roman"/>
          <w:i/>
          <w:sz w:val="24"/>
          <w:szCs w:val="24"/>
        </w:rPr>
        <w:t xml:space="preserve">динамичной </w:t>
      </w:r>
      <w:r w:rsidRPr="00172509">
        <w:rPr>
          <w:rFonts w:ascii="Times New Roman" w:hAnsi="Times New Roman"/>
          <w:sz w:val="24"/>
          <w:szCs w:val="24"/>
          <w:lang w:eastAsia="ru-RU"/>
        </w:rPr>
        <w:t xml:space="preserve">–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 детей с ТНР, участие в подвижных играх и соревнованиях; эмоциональное благополучие детей во взаимодействии с предметно-пространственным окружением; </w:t>
      </w:r>
      <w:r w:rsidRPr="00172509">
        <w:rPr>
          <w:rFonts w:ascii="Times New Roman" w:hAnsi="Times New Roman"/>
          <w:sz w:val="24"/>
          <w:szCs w:val="24"/>
        </w:rPr>
        <w:t xml:space="preserve"> игрушки должны обладать динамичными свойствами — подвижность частей, возможность собрать, разобрать, возможность комбинирования деталей;</w:t>
      </w:r>
      <w:r w:rsidRPr="00172509">
        <w:rPr>
          <w:rFonts w:ascii="Times New Roman" w:hAnsi="Times New Roman"/>
          <w:sz w:val="24"/>
          <w:szCs w:val="24"/>
          <w:lang w:eastAsia="ru-RU"/>
        </w:rPr>
        <w:t xml:space="preserve"> возможность самовыражения детей;</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i/>
          <w:sz w:val="24"/>
          <w:szCs w:val="24"/>
          <w:lang w:eastAsia="ru-RU"/>
        </w:rPr>
        <w:t xml:space="preserve">трансформируемой – </w:t>
      </w:r>
      <w:r w:rsidRPr="00172509">
        <w:rPr>
          <w:rFonts w:ascii="Times New Roman" w:hAnsi="Times New Roman"/>
          <w:sz w:val="24"/>
          <w:szCs w:val="24"/>
          <w:lang w:eastAsia="ru-RU"/>
        </w:rPr>
        <w:t>обеспечивать возможность изменений ППРОС в зависимости от образовательной ситуации, в том числе меняющихся интересов, мотивов и возможностей детей;</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i/>
          <w:sz w:val="24"/>
          <w:szCs w:val="24"/>
          <w:lang w:eastAsia="ru-RU"/>
        </w:rPr>
        <w:t>полифункциональной</w:t>
      </w:r>
      <w:r w:rsidRPr="00172509">
        <w:rPr>
          <w:rFonts w:ascii="Times New Roman" w:hAnsi="Times New Roman"/>
          <w:sz w:val="24"/>
          <w:szCs w:val="24"/>
          <w:lang w:eastAsia="ru-RU"/>
        </w:rPr>
        <w:t xml:space="preserve"> – обеспечивать возможность разнообразного использования составляющих ППРОС (например, детской мебели, матов, мягких модулей, ширм, в том числе природных материалов) в разных видах детской активности;</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i/>
          <w:sz w:val="24"/>
          <w:szCs w:val="24"/>
          <w:lang w:eastAsia="ru-RU"/>
        </w:rPr>
        <w:t>доступной</w:t>
      </w:r>
      <w:r w:rsidRPr="00172509">
        <w:rPr>
          <w:rFonts w:ascii="Times New Roman" w:hAnsi="Times New Roman"/>
          <w:sz w:val="24"/>
          <w:szCs w:val="24"/>
          <w:lang w:eastAsia="ru-RU"/>
        </w:rPr>
        <w:t xml:space="preserve"> – обеспечивать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 Все игровые материалы </w:t>
      </w:r>
      <w:r w:rsidRPr="00172509">
        <w:rPr>
          <w:rFonts w:ascii="Times New Roman" w:hAnsi="Times New Roman"/>
          <w:sz w:val="24"/>
          <w:szCs w:val="24"/>
        </w:rPr>
        <w:t>должны подбираться с учетом особенностей ребенка с ТНР, с учетом уровня развития его познавательных психических процессов, стимулировать познавательную и речевую деятельность ребенка с ТНР, создавать необходимые условия для его самостоятельной, в том числе, речевой активности;</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i/>
          <w:sz w:val="24"/>
          <w:szCs w:val="24"/>
          <w:lang w:eastAsia="ru-RU"/>
        </w:rPr>
        <w:t>безопасной</w:t>
      </w:r>
      <w:r w:rsidRPr="00172509">
        <w:rPr>
          <w:rFonts w:ascii="Times New Roman" w:hAnsi="Times New Roman"/>
          <w:sz w:val="24"/>
          <w:szCs w:val="24"/>
          <w:lang w:eastAsia="ru-RU"/>
        </w:rPr>
        <w:t xml:space="preserve"> – все элементы ППРОС должны соответствовать требованиям по обеспечению надежности и безопасность их использования, такими как санитарно-эпидемиологические правила и нормативы и правила пожарной безопасности</w:t>
      </w:r>
      <w:r w:rsidRPr="00172509">
        <w:rPr>
          <w:rFonts w:ascii="Times New Roman" w:hAnsi="Times New Roman"/>
          <w:color w:val="0070C0"/>
          <w:sz w:val="24"/>
          <w:szCs w:val="24"/>
          <w:lang w:eastAsia="ru-RU"/>
        </w:rPr>
        <w:t xml:space="preserve">, </w:t>
      </w:r>
      <w:r w:rsidRPr="00172509">
        <w:rPr>
          <w:rFonts w:ascii="Times New Roman" w:hAnsi="Times New Roman"/>
          <w:sz w:val="24"/>
          <w:szCs w:val="24"/>
          <w:lang w:eastAsia="ru-RU"/>
        </w:rPr>
        <w:t xml:space="preserve">а также правила безопасного пользования </w:t>
      </w:r>
      <w:proofErr w:type="spellStart"/>
      <w:r w:rsidRPr="00172509">
        <w:rPr>
          <w:rFonts w:ascii="Times New Roman" w:hAnsi="Times New Roman"/>
          <w:sz w:val="24"/>
          <w:szCs w:val="24"/>
          <w:lang w:eastAsia="ru-RU"/>
        </w:rPr>
        <w:t>Интернетом.При</w:t>
      </w:r>
      <w:proofErr w:type="spellEnd"/>
      <w:r w:rsidRPr="00172509">
        <w:rPr>
          <w:rFonts w:ascii="Times New Roman" w:hAnsi="Times New Roman"/>
          <w:sz w:val="24"/>
          <w:szCs w:val="24"/>
          <w:lang w:eastAsia="ru-RU"/>
        </w:rPr>
        <w:t xml:space="preserve"> проектировании ППРОС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 </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i/>
          <w:sz w:val="24"/>
          <w:szCs w:val="24"/>
        </w:rPr>
        <w:t xml:space="preserve">эстетичной – все </w:t>
      </w:r>
      <w:r w:rsidRPr="00172509">
        <w:rPr>
          <w:rFonts w:ascii="Times New Roman" w:hAnsi="Times New Roman"/>
          <w:sz w:val="24"/>
          <w:szCs w:val="24"/>
          <w:lang w:eastAsia="ru-RU"/>
        </w:rPr>
        <w:t xml:space="preserve">элементы </w:t>
      </w:r>
      <w:proofErr w:type="spellStart"/>
      <w:r w:rsidRPr="00172509">
        <w:rPr>
          <w:rFonts w:ascii="Times New Roman" w:hAnsi="Times New Roman"/>
          <w:sz w:val="24"/>
          <w:szCs w:val="24"/>
          <w:lang w:eastAsia="ru-RU"/>
        </w:rPr>
        <w:t>ППРОС</w:t>
      </w:r>
      <w:r w:rsidRPr="00172509">
        <w:rPr>
          <w:rFonts w:ascii="Times New Roman" w:hAnsi="Times New Roman"/>
          <w:sz w:val="24"/>
          <w:szCs w:val="24"/>
        </w:rPr>
        <w:t>должны</w:t>
      </w:r>
      <w:proofErr w:type="spellEnd"/>
      <w:r w:rsidRPr="00172509">
        <w:rPr>
          <w:rFonts w:ascii="Times New Roman" w:hAnsi="Times New Roman"/>
          <w:sz w:val="24"/>
          <w:szCs w:val="24"/>
        </w:rPr>
        <w:t xml:space="preserve">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w:t>
      </w:r>
    </w:p>
    <w:p w:rsidR="00F57867" w:rsidRPr="00172509" w:rsidRDefault="00F57867" w:rsidP="00EE2306">
      <w:pPr>
        <w:widowControl w:val="0"/>
        <w:tabs>
          <w:tab w:val="left" w:pos="567"/>
        </w:tabs>
        <w:spacing w:after="0" w:line="240" w:lineRule="auto"/>
        <w:ind w:firstLine="709"/>
        <w:jc w:val="both"/>
        <w:rPr>
          <w:rFonts w:ascii="Times New Roman" w:hAnsi="Times New Roman"/>
          <w:i/>
          <w:sz w:val="24"/>
          <w:szCs w:val="24"/>
          <w:lang w:eastAsia="ru-RU"/>
        </w:rPr>
      </w:pPr>
      <w:r w:rsidRPr="00172509">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172509">
        <w:rPr>
          <w:rFonts w:ascii="Times New Roman" w:hAnsi="Times New Roman"/>
          <w:sz w:val="24"/>
          <w:szCs w:val="24"/>
          <w:lang w:eastAsia="ru-RU"/>
        </w:rPr>
        <w:t xml:space="preserve">в Организации должна </w:t>
      </w:r>
      <w:r w:rsidRPr="00172509">
        <w:rPr>
          <w:rFonts w:ascii="Times New Roman" w:hAnsi="Times New Roman"/>
          <w:i/>
          <w:sz w:val="24"/>
          <w:szCs w:val="24"/>
          <w:lang w:eastAsia="ru-RU"/>
        </w:rPr>
        <w:t xml:space="preserve">обеспечивать условия для эмоционального благополучия детей и комфортной </w:t>
      </w:r>
      <w:r w:rsidRPr="00172509">
        <w:rPr>
          <w:rFonts w:ascii="Times New Roman" w:hAnsi="Times New Roman"/>
          <w:i/>
          <w:sz w:val="24"/>
          <w:szCs w:val="24"/>
          <w:lang w:eastAsia="ru-RU"/>
        </w:rPr>
        <w:lastRenderedPageBreak/>
        <w:t xml:space="preserve">работы педагогических и учебно-вспомогательных сотрудников. </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Для обеспечения образовательной деятельности в </w:t>
      </w:r>
      <w:r w:rsidRPr="00172509">
        <w:rPr>
          <w:rFonts w:ascii="Times New Roman" w:hAnsi="Times New Roman"/>
          <w:i/>
          <w:sz w:val="24"/>
          <w:szCs w:val="24"/>
          <w:lang w:eastAsia="ru-RU"/>
        </w:rPr>
        <w:t xml:space="preserve">социально-коммуникативной области необходимо в </w:t>
      </w:r>
      <w:r w:rsidRPr="00172509">
        <w:rPr>
          <w:rFonts w:ascii="Times New Roman" w:hAnsi="Times New Roman"/>
          <w:sz w:val="24"/>
          <w:szCs w:val="24"/>
          <w:lang w:eastAsia="ru-RU"/>
        </w:rPr>
        <w:t xml:space="preserve">групповых и других помещениях, предназначенных для образовательной деятельности детей (музыкальном, спортивном залах, зимнем саду, изостудии, театре и др.), создавать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w:t>
      </w:r>
    </w:p>
    <w:p w:rsidR="00F57867" w:rsidRPr="00172509" w:rsidRDefault="00F57867" w:rsidP="00EE2306">
      <w:pPr>
        <w:widowControl w:val="0"/>
        <w:spacing w:after="0" w:line="240" w:lineRule="auto"/>
        <w:ind w:firstLine="709"/>
        <w:jc w:val="both"/>
        <w:rPr>
          <w:rFonts w:ascii="Times New Roman" w:hAnsi="Times New Roman"/>
          <w:color w:val="000000"/>
          <w:sz w:val="24"/>
          <w:szCs w:val="24"/>
          <w:lang w:eastAsia="ru-RU"/>
        </w:rPr>
      </w:pPr>
      <w:r w:rsidRPr="00172509">
        <w:rPr>
          <w:rFonts w:ascii="Times New Roman" w:hAnsi="Times New Roman"/>
          <w:sz w:val="24"/>
          <w:szCs w:val="24"/>
          <w:lang w:eastAsia="ru-RU"/>
        </w:rPr>
        <w:t xml:space="preserve">Социально-коммуникативное развитие детей дошкольного возраста осуществляется главным образом в ведущей деятельности этого периода - </w:t>
      </w:r>
      <w:r w:rsidRPr="00172509">
        <w:rPr>
          <w:rFonts w:ascii="Times New Roman" w:hAnsi="Times New Roman"/>
          <w:bCs/>
          <w:sz w:val="24"/>
          <w:szCs w:val="24"/>
          <w:lang w:eastAsia="ru-RU"/>
        </w:rPr>
        <w:t>игре</w:t>
      </w:r>
      <w:r w:rsidRPr="00172509">
        <w:rPr>
          <w:rFonts w:ascii="Times New Roman" w:hAnsi="Times New Roman"/>
          <w:sz w:val="24"/>
          <w:szCs w:val="24"/>
          <w:lang w:eastAsia="ru-RU"/>
        </w:rPr>
        <w:t>. Именно в этой деятельности формируются такие важнейшие новообразования дошкольного возраста как воображение, произвольность, самосознание. Кроме того, в дошкольном возрасте начинается активное приобщение детей к жизни общества и формирование таких социально значимых качеств как толерантность. Каждая из этих способностей требует специфических форм игры и, следовательно, определённых игровых материалов.</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172509">
        <w:rPr>
          <w:rFonts w:ascii="Times New Roman" w:hAnsi="Times New Roman"/>
          <w:sz w:val="24"/>
          <w:szCs w:val="24"/>
          <w:lang w:eastAsia="ru-RU"/>
        </w:rPr>
        <w:t xml:space="preserve"> должна </w:t>
      </w:r>
      <w:r w:rsidRPr="00172509">
        <w:rPr>
          <w:rFonts w:ascii="Times New Roman" w:hAnsi="Times New Roman"/>
          <w:i/>
          <w:sz w:val="24"/>
          <w:szCs w:val="24"/>
          <w:lang w:eastAsia="ru-RU"/>
        </w:rPr>
        <w:t xml:space="preserve">обеспечивать условия для развития игровой и познавательно-исследовательской  деятельности </w:t>
      </w:r>
      <w:r w:rsidRPr="00172509">
        <w:rPr>
          <w:rFonts w:ascii="Times New Roman" w:hAnsi="Times New Roman"/>
          <w:sz w:val="24"/>
          <w:szCs w:val="24"/>
          <w:lang w:eastAsia="ru-RU"/>
        </w:rPr>
        <w:t>детей.</w:t>
      </w:r>
    </w:p>
    <w:p w:rsidR="00F57867" w:rsidRPr="00172509" w:rsidRDefault="00F57867" w:rsidP="00EE2306">
      <w:pPr>
        <w:widowControl w:val="0"/>
        <w:tabs>
          <w:tab w:val="left" w:pos="567"/>
          <w:tab w:val="left" w:pos="709"/>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Для этого в групповых помещениях и на прилегающих территориях пространство должно быть организовано так, чтобы можно было играть в различные, в том числе сюжетно-ролевые игры. В групповых помещениях и на прилегающих территориях должны находиться оборудование, игрушки и материалы для разнообразных сюжетно-ролевых и дидактических игр, в том числе предметы-заместители. </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Воображение наиболее эффективно развивается в ролевой и режиссёрской игре. Для осуществления этих видов игры нужны: «признаковые» игрушки, открытые для фантазии ребенка, и допускающие различные названия и способ использования (способные служить заместителями разных предметов и персонажей); простые маленькие куколки (пупсики, солдатики); куклы неопределенного пола и возраста (без лица); пальчиковые куклы и куклы для театра и др.</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Формирование и развитие произвольности осуществляется в ролевой игре и в играх с правилами. Для этих видов игр нужны: наборы кукол разного пола и размера; кукольная мебель, посуда, одежда; наборы для игры в доктора, парикмахера, магазин и пр.; детали костюма и атрибуты, помогающие принять и удерживать игровую роль; транспортные игрушки; настольно-печатные игры; дидактические игры разных видов, адекватные возрасту и др.</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Очевидно, что общение происходит, прежде всего, с другими людьми </w:t>
      </w:r>
      <w:r w:rsidRPr="00172509">
        <w:rPr>
          <w:rFonts w:ascii="Times New Roman" w:eastAsia="SchoolBookAC" w:hAnsi="Times New Roman"/>
          <w:sz w:val="24"/>
          <w:szCs w:val="24"/>
        </w:rPr>
        <w:t>–</w:t>
      </w:r>
      <w:r w:rsidRPr="00172509">
        <w:rPr>
          <w:rFonts w:ascii="Times New Roman" w:hAnsi="Times New Roman"/>
          <w:sz w:val="24"/>
          <w:szCs w:val="24"/>
        </w:rPr>
        <w:t xml:space="preserve"> взрослыми и сверстниками. Однако, в дошкольном возрасте возможно (и достаточно распространено) общение с игрушкой, которая выступает как «партнёр» по общению. Это так называемые </w:t>
      </w:r>
      <w:r w:rsidRPr="00172509">
        <w:rPr>
          <w:rFonts w:ascii="Times New Roman" w:hAnsi="Times New Roman"/>
          <w:bCs/>
          <w:sz w:val="24"/>
          <w:szCs w:val="24"/>
        </w:rPr>
        <w:t>«Игрушки-подружки»</w:t>
      </w:r>
      <w:r w:rsidRPr="00172509">
        <w:rPr>
          <w:rFonts w:ascii="Times New Roman" w:hAnsi="Times New Roman"/>
          <w:sz w:val="24"/>
          <w:szCs w:val="24"/>
        </w:rPr>
        <w:t xml:space="preserve">, способные стать любимыми. Таковыми могут стать </w:t>
      </w:r>
      <w:r w:rsidRPr="00172509">
        <w:rPr>
          <w:rFonts w:ascii="Times New Roman" w:hAnsi="Times New Roman"/>
          <w:bCs/>
          <w:sz w:val="24"/>
          <w:szCs w:val="24"/>
        </w:rPr>
        <w:t>куклы и животные</w:t>
      </w:r>
      <w:r w:rsidRPr="00172509">
        <w:rPr>
          <w:rFonts w:ascii="Times New Roman" w:hAnsi="Times New Roman"/>
          <w:sz w:val="24"/>
          <w:szCs w:val="24"/>
        </w:rPr>
        <w:t xml:space="preserve"> с привлекательной внешностью и яркой индивидуальностью: плюшевые мишки, киски, собачки, куклы, удобные для действий ребёнка и легко «одушевляемые». Важные особенности такой игрушки (куклы и животного), </w:t>
      </w:r>
      <w:r w:rsidRPr="00172509">
        <w:rPr>
          <w:rFonts w:ascii="Times New Roman" w:eastAsia="SchoolBookAC" w:hAnsi="Times New Roman"/>
          <w:sz w:val="24"/>
          <w:szCs w:val="24"/>
        </w:rPr>
        <w:t>–</w:t>
      </w:r>
      <w:r w:rsidRPr="00172509">
        <w:rPr>
          <w:rFonts w:ascii="Times New Roman" w:hAnsi="Times New Roman"/>
          <w:sz w:val="24"/>
          <w:szCs w:val="24"/>
        </w:rPr>
        <w:t> незавершённость, открытость для любых превращений, беспомощность, предполагающая заботу и уход со стороны ребенка.</w:t>
      </w: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Весьма полезными могут быть также игрушки, отражающие различные моменты окружающей взрослой жизни: </w:t>
      </w:r>
      <w:r w:rsidRPr="00172509">
        <w:rPr>
          <w:rFonts w:ascii="Times New Roman" w:hAnsi="Times New Roman"/>
          <w:bCs/>
          <w:sz w:val="24"/>
          <w:szCs w:val="24"/>
          <w:lang w:eastAsia="ru-RU"/>
        </w:rPr>
        <w:t xml:space="preserve">куклы в разных костюмах, соответствующих разным ситуациям; атрибуты разных профессий и труда взрослых; модели современных технических средств; игрушечные машинки разных типов </w:t>
      </w:r>
      <w:r w:rsidRPr="00172509">
        <w:rPr>
          <w:rFonts w:ascii="Times New Roman" w:hAnsi="Times New Roman"/>
          <w:sz w:val="24"/>
          <w:szCs w:val="24"/>
          <w:lang w:eastAsia="ru-RU"/>
        </w:rPr>
        <w:t>и др.</w:t>
      </w:r>
    </w:p>
    <w:p w:rsidR="00F57867" w:rsidRPr="00172509" w:rsidRDefault="00F57867" w:rsidP="00EE2306">
      <w:pPr>
        <w:widowControl w:val="0"/>
        <w:tabs>
          <w:tab w:val="left" w:pos="567"/>
        </w:tabs>
        <w:spacing w:after="0" w:line="240" w:lineRule="auto"/>
        <w:ind w:firstLine="709"/>
        <w:jc w:val="both"/>
        <w:rPr>
          <w:rFonts w:ascii="Times New Roman" w:hAnsi="Times New Roman"/>
          <w:bCs/>
          <w:iCs/>
          <w:sz w:val="24"/>
          <w:szCs w:val="24"/>
        </w:rPr>
      </w:pPr>
      <w:r w:rsidRPr="00172509">
        <w:rPr>
          <w:rFonts w:ascii="Times New Roman" w:hAnsi="Times New Roman"/>
          <w:bCs/>
          <w:iCs/>
          <w:sz w:val="24"/>
          <w:szCs w:val="24"/>
        </w:rPr>
        <w:t xml:space="preserve">Для обучения детей основам безопасности жизнедеятельности в </w:t>
      </w:r>
      <w:r w:rsidRPr="00172509">
        <w:rPr>
          <w:rFonts w:ascii="Times New Roman" w:hAnsi="Times New Roman"/>
          <w:sz w:val="24"/>
          <w:szCs w:val="24"/>
          <w:lang w:eastAsia="ru-RU"/>
        </w:rPr>
        <w:t xml:space="preserve">ППРОС могут быть представлены современные полифункциональные </w:t>
      </w:r>
      <w:r w:rsidRPr="00172509">
        <w:rPr>
          <w:rFonts w:ascii="Times New Roman" w:hAnsi="Times New Roman"/>
          <w:bCs/>
          <w:iCs/>
          <w:sz w:val="24"/>
          <w:szCs w:val="24"/>
        </w:rPr>
        <w:t>детские игровые комплекты «Азбука пожарной безопасности», «Азбука дорожного движения», «Азбука здоровья и гигиены», «Азбука железной дороги». Они могут использоваться, исходя из программных задач и содержания по направлению «Б</w:t>
      </w:r>
      <w:r w:rsidRPr="00172509">
        <w:rPr>
          <w:rFonts w:ascii="Times New Roman" w:hAnsi="Times New Roman"/>
          <w:sz w:val="24"/>
          <w:szCs w:val="24"/>
          <w:lang w:eastAsia="ru-RU"/>
        </w:rPr>
        <w:t xml:space="preserve">езопасное поведение в быту, социуме, природе», а также в </w:t>
      </w:r>
      <w:r w:rsidRPr="00172509">
        <w:rPr>
          <w:rFonts w:ascii="Times New Roman" w:hAnsi="Times New Roman"/>
          <w:sz w:val="24"/>
          <w:szCs w:val="24"/>
          <w:lang w:eastAsia="ru-RU"/>
        </w:rPr>
        <w:lastRenderedPageBreak/>
        <w:t>различных образовательных областях в игровой деятельности детей.</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На прилегающих территориях также должны быть выделены зоны для общения и совместной деятельности больших и малых групп детей из разных возрастных групп и взрослых, в том числе для использования методов проектирования как средств познавательно-исследовательской деятельности детей.</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i/>
          <w:sz w:val="24"/>
          <w:szCs w:val="24"/>
        </w:rPr>
        <w:t>Для развития любознательности, познавательной активности, познавательных способностей в</w:t>
      </w:r>
      <w:r w:rsidRPr="00172509">
        <w:rPr>
          <w:rFonts w:ascii="Times New Roman" w:hAnsi="Times New Roman"/>
          <w:sz w:val="24"/>
          <w:szCs w:val="24"/>
        </w:rPr>
        <w:t xml:space="preserve">зрослые создают насыщенную </w:t>
      </w:r>
      <w:r w:rsidRPr="00172509">
        <w:rPr>
          <w:rFonts w:ascii="Times New Roman" w:hAnsi="Times New Roman"/>
          <w:sz w:val="24"/>
          <w:szCs w:val="24"/>
          <w:lang w:eastAsia="ru-RU"/>
        </w:rPr>
        <w:t>ППРОС</w:t>
      </w:r>
      <w:r w:rsidRPr="00172509">
        <w:rPr>
          <w:rFonts w:ascii="Times New Roman" w:hAnsi="Times New Roman"/>
          <w:sz w:val="24"/>
          <w:szCs w:val="24"/>
        </w:rPr>
        <w:t>, стимулирующую познавательный интерес детей, исследовательскую активность, элементарное экспериментирование с различными веществами, предметами, материалами. Поэтому п</w:t>
      </w:r>
      <w:r w:rsidRPr="00172509">
        <w:rPr>
          <w:rFonts w:ascii="Times New Roman" w:eastAsia="SimSun" w:hAnsi="Times New Roman"/>
          <w:iCs/>
          <w:kern w:val="28"/>
          <w:sz w:val="24"/>
          <w:szCs w:val="24"/>
          <w:lang w:eastAsia="hi-IN" w:bidi="hi-IN"/>
        </w:rPr>
        <w:t xml:space="preserve">редметно-пространственная развивающая образовательная среда </w:t>
      </w:r>
      <w:r w:rsidRPr="00172509">
        <w:rPr>
          <w:rFonts w:ascii="Times New Roman" w:hAnsi="Times New Roman"/>
          <w:sz w:val="24"/>
          <w:szCs w:val="24"/>
          <w:lang w:eastAsia="ru-RU"/>
        </w:rPr>
        <w:t xml:space="preserve">Организации должна </w:t>
      </w:r>
      <w:r w:rsidRPr="00172509">
        <w:rPr>
          <w:rFonts w:ascii="Times New Roman" w:hAnsi="Times New Roman"/>
          <w:i/>
          <w:sz w:val="24"/>
          <w:szCs w:val="24"/>
          <w:lang w:eastAsia="ru-RU"/>
        </w:rPr>
        <w:t>обеспечивать условия для познавательно-исследовательского развития детей</w:t>
      </w:r>
      <w:r w:rsidRPr="00172509">
        <w:rPr>
          <w:rFonts w:ascii="Times New Roman" w:hAnsi="Times New Roman"/>
          <w:sz w:val="24"/>
          <w:szCs w:val="24"/>
          <w:lang w:eastAsia="ru-RU"/>
        </w:rPr>
        <w:t xml:space="preserve"> (выделены помещения или зоны, оснащенные оборудованием и информационными ресурсами, приборами и материалами для разных видов познавательной деятельности детей – книжный уголок, библиотека, зимний сад, огород, живой уголок и др.).</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эмоционально-волевого развития ребенка с ТНР, способствует построению целостной картины мира, оказывает стойкий долговременный эффект. У него формируется понимание, что окружающий мир полон загадок, тайн, которые еще предстоит разгадать. Таким образом, перед ребенком открывается познавательная перспектива дальнейшего изучения природы, мотивация расширять и углублять свои знания.</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rPr>
      </w:pPr>
      <w:r w:rsidRPr="00172509">
        <w:rPr>
          <w:rFonts w:ascii="Times New Roman" w:hAnsi="Times New Roman"/>
          <w:sz w:val="24"/>
          <w:szCs w:val="24"/>
        </w:rPr>
        <w:t>Помимо поддержки исследовательской активности, педагоги создают условия для организации с детьми с ТНР познавательных игр, поощряя интерес детей с нарушением речи к различным развивающим играм и занятиям, например, лото, шашкам, шахматам, конструированию и пр.</w:t>
      </w:r>
    </w:p>
    <w:p w:rsidR="00F57867" w:rsidRPr="00172509" w:rsidRDefault="00F57867" w:rsidP="00EE2306">
      <w:pPr>
        <w:widowControl w:val="0"/>
        <w:tabs>
          <w:tab w:val="left" w:pos="567"/>
          <w:tab w:val="left" w:pos="709"/>
        </w:tabs>
        <w:spacing w:after="0" w:line="240" w:lineRule="auto"/>
        <w:ind w:firstLine="709"/>
        <w:jc w:val="both"/>
        <w:rPr>
          <w:rFonts w:ascii="Times New Roman" w:hAnsi="Times New Roman"/>
          <w:sz w:val="24"/>
          <w:szCs w:val="24"/>
        </w:rPr>
      </w:pPr>
      <w:r w:rsidRPr="00172509">
        <w:rPr>
          <w:rFonts w:ascii="Times New Roman" w:hAnsi="Times New Roman"/>
          <w:sz w:val="24"/>
          <w:szCs w:val="24"/>
        </w:rPr>
        <w:t>Речевому развитию способствуют наличие в п</w:t>
      </w:r>
      <w:r w:rsidRPr="00172509">
        <w:rPr>
          <w:rFonts w:ascii="Times New Roman" w:eastAsia="SimSun" w:hAnsi="Times New Roman"/>
          <w:iCs/>
          <w:kern w:val="28"/>
          <w:sz w:val="24"/>
          <w:szCs w:val="24"/>
          <w:lang w:eastAsia="hi-IN" w:bidi="hi-IN"/>
        </w:rPr>
        <w:t>редметно-пространственной развивающей образовательной среде</w:t>
      </w:r>
      <w:r w:rsidRPr="00172509">
        <w:rPr>
          <w:rFonts w:ascii="Times New Roman" w:hAnsi="Times New Roman"/>
          <w:sz w:val="24"/>
          <w:szCs w:val="24"/>
        </w:rPr>
        <w:t xml:space="preserve"> открытого доступа детей к различным литературным изданиям, предоставление места для рассматривания и чтения детьми соответствующих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172509">
        <w:rPr>
          <w:rFonts w:ascii="Times New Roman" w:hAnsi="Times New Roman"/>
          <w:sz w:val="24"/>
          <w:szCs w:val="24"/>
          <w:lang w:eastAsia="ru-RU"/>
        </w:rPr>
        <w:t xml:space="preserve"> должна </w:t>
      </w:r>
      <w:r w:rsidRPr="00172509">
        <w:rPr>
          <w:rFonts w:ascii="Times New Roman" w:hAnsi="Times New Roman"/>
          <w:i/>
          <w:sz w:val="24"/>
          <w:szCs w:val="24"/>
          <w:lang w:eastAsia="ru-RU"/>
        </w:rPr>
        <w:t>обеспечивать условия для художественно-эстетического развития детей.</w:t>
      </w:r>
      <w:r w:rsidRPr="00172509">
        <w:rPr>
          <w:rFonts w:ascii="Times New Roman" w:hAnsi="Times New Roman"/>
          <w:sz w:val="24"/>
          <w:szCs w:val="24"/>
          <w:lang w:eastAsia="ru-RU"/>
        </w:rPr>
        <w:t xml:space="preserve"> Помещения Организации и прилегающие территории должны быть оформлены с художественным вкусом; выделены помещения или зоны, оснащенные оборудованием и материалами для изобразительной, музыкальной, театрализованной деятельности детей.</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Для художественно-эстетического развития детей с ТНР и коррекции нарушений развития фонематического слуха и ритмической структуры подбираются музыкально-дидактические игры: на обогащение слухового опыта; на определение характера музыки; на развитие </w:t>
      </w:r>
      <w:proofErr w:type="spellStart"/>
      <w:r w:rsidRPr="00172509">
        <w:rPr>
          <w:rFonts w:ascii="Times New Roman" w:hAnsi="Times New Roman"/>
          <w:sz w:val="24"/>
          <w:szCs w:val="24"/>
        </w:rPr>
        <w:t>звуковысотного</w:t>
      </w:r>
      <w:proofErr w:type="spellEnd"/>
      <w:r w:rsidRPr="00172509">
        <w:rPr>
          <w:rFonts w:ascii="Times New Roman" w:hAnsi="Times New Roman"/>
          <w:sz w:val="24"/>
          <w:szCs w:val="24"/>
        </w:rPr>
        <w:t xml:space="preserve"> слуха; на развитие </w:t>
      </w:r>
      <w:proofErr w:type="spellStart"/>
      <w:r w:rsidRPr="00172509">
        <w:rPr>
          <w:rFonts w:ascii="Times New Roman" w:hAnsi="Times New Roman"/>
          <w:sz w:val="24"/>
          <w:szCs w:val="24"/>
        </w:rPr>
        <w:t>музыко</w:t>
      </w:r>
      <w:proofErr w:type="spellEnd"/>
      <w:r w:rsidRPr="00172509">
        <w:rPr>
          <w:rFonts w:ascii="Times New Roman" w:hAnsi="Times New Roman"/>
          <w:sz w:val="24"/>
          <w:szCs w:val="24"/>
        </w:rPr>
        <w:t>-слуховой памяти; на развитие тембрового слуха; на развитие чувства ритма.</w:t>
      </w:r>
    </w:p>
    <w:p w:rsidR="00F57867" w:rsidRPr="00172509" w:rsidRDefault="00F57867" w:rsidP="00EE2306">
      <w:pPr>
        <w:widowControl w:val="0"/>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Дети должны иметь возможность безопасного беспрепятственного доступа к объектам инфраструктуры Организации, а также к играм, игрушкам, материалам, пособиям, обеспечивающим все основные виды детской активности. </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Для детей с ТНР, имеющими нарушения в координации движений, в Организации 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 Организации должно быть достаточно места для специального оборудования.</w:t>
      </w:r>
    </w:p>
    <w:p w:rsidR="00F57867" w:rsidRPr="00172509" w:rsidRDefault="00F57867" w:rsidP="00EE2306">
      <w:pPr>
        <w:widowControl w:val="0"/>
        <w:tabs>
          <w:tab w:val="left" w:pos="567"/>
        </w:tabs>
        <w:spacing w:after="0" w:line="240" w:lineRule="auto"/>
        <w:ind w:firstLine="709"/>
        <w:jc w:val="both"/>
        <w:rPr>
          <w:rFonts w:ascii="Times New Roman" w:hAnsi="Times New Roman"/>
          <w:i/>
          <w:sz w:val="24"/>
          <w:szCs w:val="24"/>
          <w:lang w:eastAsia="ru-RU"/>
        </w:rPr>
      </w:pPr>
      <w:r w:rsidRPr="00172509">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172509">
        <w:rPr>
          <w:rFonts w:ascii="Times New Roman" w:hAnsi="Times New Roman"/>
          <w:sz w:val="24"/>
          <w:szCs w:val="24"/>
          <w:lang w:eastAsia="ru-RU"/>
        </w:rPr>
        <w:t xml:space="preserve"> Организации должна </w:t>
      </w:r>
      <w:r w:rsidRPr="00172509">
        <w:rPr>
          <w:rFonts w:ascii="Times New Roman" w:hAnsi="Times New Roman"/>
          <w:i/>
          <w:sz w:val="24"/>
          <w:szCs w:val="24"/>
          <w:lang w:eastAsia="ru-RU"/>
        </w:rPr>
        <w:t>обеспечивать условия для физического и психического развития, охраны и укрепления здоровья, коррекции недостатков развития детей с ТНР.</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Для этого в групповых и других помещениях должно быть достаточно пространства </w:t>
      </w:r>
      <w:r w:rsidRPr="00172509">
        <w:rPr>
          <w:rFonts w:ascii="Times New Roman" w:hAnsi="Times New Roman"/>
          <w:sz w:val="24"/>
          <w:szCs w:val="24"/>
          <w:lang w:eastAsia="ru-RU"/>
        </w:rPr>
        <w:lastRenderedPageBreak/>
        <w:t>для свободного передвижения детей, а также выделены помещения или зоны для разных видов двигательной активности детей – бега, прыжков, лазания, метания и др.</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 Организации должно быть оборудование, инвентарь и материалы для развития общей моторики и содействия двигательной активности, материалы и пособия для развития тонкой моторики. </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В Организации создаются условия для проведения диагностики состояния здоровья детей с ТНР, медицинских процедур, занятий со специалистами (учителем-логопедом, педагогом-психологом, другими специалистами) с целью проведения коррекционных и профилактических мероприятий.</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 Организации должны быть представлены кабинеты учителей-логопедов, включающие необходимое для логопедической работы с детьми оборудование и материалы: настенное зеркало, индивидуальные зеркала, шпатели, средства для их обработки, пособия для логопедической работы с детьми: игрушки, иллюстративный материал, дидактические материалы для развития дыхания и пр. </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 xml:space="preserve">В Организации должны быть созданы условия </w:t>
      </w:r>
      <w:r w:rsidRPr="00172509">
        <w:rPr>
          <w:rFonts w:ascii="Times New Roman" w:hAnsi="Times New Roman"/>
          <w:i/>
          <w:sz w:val="24"/>
          <w:szCs w:val="24"/>
          <w:lang w:eastAsia="ru-RU"/>
        </w:rPr>
        <w:t>для информатизации образовательного процесса.</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Для этого желательно, чтобы в групповых и прочих помещениях Организации имелось оборудование для использования информационно-коммуникационных технологий в образовательном процессе (стационарные и мобильные компьютеры, интерактивное оборудование, принтеры и т. п.). При наличии возможности может быть обеспечено подключение всех групповых, а также иных помещений Организации к сети Интернет с учетом регламентов безопасного пользования Интернетом и психолого-педагогической экспертизы компьютерных игр.</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hAnsi="Times New Roman"/>
          <w:sz w:val="24"/>
          <w:szCs w:val="24"/>
          <w:lang w:eastAsia="ru-RU"/>
        </w:rPr>
        <w:t>Компьютерно-техническое оснащение Организации может использоваться для различных целей:</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sz w:val="24"/>
          <w:szCs w:val="24"/>
          <w:lang w:eastAsia="ru-RU"/>
        </w:rPr>
        <w:t xml:space="preserve">для демонстрации детям познавательных, художественных, мультипликационных фильмов, литературных, музыкальных произведений и др.; </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sz w:val="24"/>
          <w:szCs w:val="24"/>
          <w:lang w:eastAsia="ru-RU"/>
        </w:rPr>
        <w:t>для поиска в информационной среде материалов, обеспечивающих реализацию основной образовательной программы;</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sz w:val="24"/>
          <w:szCs w:val="24"/>
          <w:lang w:eastAsia="ru-RU"/>
        </w:rPr>
        <w:t xml:space="preserve">для предоставления информации о Программе семье, всем заинтересованным лицам, вовлеченным в образовательную деятельность, а также широкой общественности; </w:t>
      </w:r>
    </w:p>
    <w:p w:rsidR="00F57867" w:rsidRPr="00172509" w:rsidRDefault="00F57867" w:rsidP="00EE2306">
      <w:pPr>
        <w:widowControl w:val="0"/>
        <w:tabs>
          <w:tab w:val="left" w:pos="567"/>
        </w:tabs>
        <w:spacing w:after="0" w:line="240" w:lineRule="auto"/>
        <w:ind w:firstLine="709"/>
        <w:jc w:val="both"/>
        <w:rPr>
          <w:rFonts w:ascii="Times New Roman" w:hAnsi="Times New Roman"/>
          <w:sz w:val="24"/>
          <w:szCs w:val="24"/>
          <w:lang w:eastAsia="ru-RU"/>
        </w:rPr>
      </w:pPr>
      <w:r w:rsidRPr="00172509">
        <w:rPr>
          <w:rFonts w:ascii="Times New Roman" w:eastAsia="SchoolBookAC" w:hAnsi="Times New Roman"/>
          <w:sz w:val="24"/>
          <w:szCs w:val="24"/>
        </w:rPr>
        <w:t>–</w:t>
      </w:r>
      <w:r w:rsidRPr="00172509">
        <w:rPr>
          <w:rFonts w:ascii="Times New Roman" w:hAnsi="Times New Roman"/>
          <w:sz w:val="24"/>
          <w:szCs w:val="24"/>
        </w:rPr>
        <w:t> </w:t>
      </w:r>
      <w:r w:rsidRPr="00172509">
        <w:rPr>
          <w:rFonts w:ascii="Times New Roman" w:hAnsi="Times New Roman"/>
          <w:sz w:val="24"/>
          <w:szCs w:val="24"/>
          <w:lang w:eastAsia="ru-RU"/>
        </w:rPr>
        <w:t>для обсуждения с родителями (законными представителями) детей вопросов, связанных с реализацией Программы и т. п.</w:t>
      </w:r>
    </w:p>
    <w:p w:rsidR="00F57867" w:rsidRPr="00172509" w:rsidRDefault="00F57867" w:rsidP="00EE2306">
      <w:pPr>
        <w:widowControl w:val="0"/>
        <w:tabs>
          <w:tab w:val="left" w:pos="567"/>
          <w:tab w:val="left" w:pos="709"/>
        </w:tabs>
        <w:autoSpaceDE w:val="0"/>
        <w:autoSpaceDN w:val="0"/>
        <w:adjustRightInd w:val="0"/>
        <w:spacing w:after="0" w:line="240" w:lineRule="auto"/>
        <w:ind w:firstLine="709"/>
        <w:jc w:val="both"/>
        <w:rPr>
          <w:rFonts w:ascii="Times New Roman" w:hAnsi="Times New Roman"/>
          <w:bCs/>
          <w:sz w:val="24"/>
          <w:szCs w:val="24"/>
        </w:rPr>
      </w:pPr>
      <w:r w:rsidRPr="00172509">
        <w:rPr>
          <w:rFonts w:ascii="Times New Roman" w:hAnsi="Times New Roman"/>
          <w:bCs/>
          <w:color w:val="000000"/>
          <w:sz w:val="24"/>
          <w:szCs w:val="24"/>
        </w:rPr>
        <w:t xml:space="preserve">Для организации </w:t>
      </w:r>
      <w:r w:rsidRPr="00172509">
        <w:rPr>
          <w:rFonts w:ascii="Times New Roman" w:hAnsi="Times New Roman"/>
          <w:sz w:val="24"/>
          <w:szCs w:val="24"/>
          <w:lang w:eastAsia="ru-RU"/>
        </w:rPr>
        <w:t>ППРОС</w:t>
      </w:r>
      <w:r w:rsidRPr="00172509">
        <w:rPr>
          <w:rFonts w:ascii="Times New Roman" w:hAnsi="Times New Roman"/>
          <w:bCs/>
          <w:color w:val="000000"/>
          <w:sz w:val="24"/>
          <w:szCs w:val="24"/>
        </w:rPr>
        <w:t xml:space="preserve"> в семейных условиях родителям </w:t>
      </w:r>
      <w:r w:rsidRPr="00172509">
        <w:rPr>
          <w:rFonts w:ascii="Times New Roman" w:hAnsi="Times New Roman"/>
          <w:sz w:val="24"/>
          <w:szCs w:val="24"/>
          <w:lang w:eastAsia="ru-RU"/>
        </w:rPr>
        <w:t>(законным представителям)</w:t>
      </w:r>
      <w:r w:rsidRPr="00172509">
        <w:rPr>
          <w:rFonts w:ascii="Times New Roman" w:hAnsi="Times New Roman"/>
          <w:bCs/>
          <w:color w:val="000000"/>
          <w:sz w:val="24"/>
          <w:szCs w:val="24"/>
        </w:rPr>
        <w:t xml:space="preserve"> также рекомендуется ознакомиться с образовательной программой Организации, которую посещает ребенок, для соблюдения единства семейного и общественного воспитания. </w:t>
      </w:r>
      <w:r w:rsidRPr="00172509">
        <w:rPr>
          <w:rFonts w:ascii="Times New Roman" w:hAnsi="Times New Roman"/>
          <w:bCs/>
          <w:sz w:val="24"/>
          <w:szCs w:val="24"/>
        </w:rPr>
        <w:t>Знакомство с АООП будет способствовать конструктивному взаимодействию семьи и Организации в целях поддержки индивидуальности ребенка с ТНР.</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Программа не выдвигает жестких требований к организации РППС и оставляет за Организацией право самостоятельного проектирования развивающей предметно-пространственной среды на основе целей, задач и принципов Программы. </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В соответствии со Стандартом возможны разные варианты создания среды при условии учета целей и принципов Программы, </w:t>
      </w:r>
      <w:proofErr w:type="spellStart"/>
      <w:r w:rsidRPr="00172509">
        <w:rPr>
          <w:rFonts w:ascii="Times New Roman" w:hAnsi="Times New Roman"/>
          <w:color w:val="000000"/>
          <w:sz w:val="24"/>
          <w:szCs w:val="24"/>
        </w:rPr>
        <w:t>этиопатогенетической</w:t>
      </w:r>
      <w:proofErr w:type="spellEnd"/>
      <w:r w:rsidRPr="00172509">
        <w:rPr>
          <w:rFonts w:ascii="Times New Roman" w:hAnsi="Times New Roman"/>
          <w:color w:val="000000"/>
          <w:sz w:val="24"/>
          <w:szCs w:val="24"/>
        </w:rPr>
        <w:t>, возрастной и гендерной специфики для реализации основной образовательной программы. В связи с этим РППС (ПРОС), обеспечивающая потребности и нужды детей с ТНР может включать:</w:t>
      </w:r>
    </w:p>
    <w:p w:rsidR="00F57867" w:rsidRPr="00172509" w:rsidRDefault="00F57867" w:rsidP="00EE2306">
      <w:pPr>
        <w:widowControl w:val="0"/>
        <w:spacing w:after="0" w:line="240" w:lineRule="auto"/>
        <w:ind w:firstLine="709"/>
        <w:jc w:val="both"/>
        <w:rPr>
          <w:rFonts w:ascii="Times New Roman" w:hAnsi="Times New Roman"/>
          <w:b/>
          <w:i/>
          <w:color w:val="000000"/>
          <w:sz w:val="24"/>
          <w:szCs w:val="24"/>
        </w:rPr>
      </w:pPr>
      <w:r w:rsidRPr="00172509">
        <w:rPr>
          <w:rFonts w:ascii="Times New Roman" w:hAnsi="Times New Roman"/>
          <w:b/>
          <w:i/>
          <w:color w:val="000000"/>
          <w:sz w:val="24"/>
          <w:szCs w:val="24"/>
        </w:rPr>
        <w:t>Спортивное оборудование</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Тренажеры детские и подростковые, такие, как: велотренажеры, различные виды беговых дорожек и т.п.</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Спортивные комплексы (в различной комплектации и модификации);</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Дополнительное оборудование: маты настенные и напольные, надувные и стационарные батуты, полифункциональные многопрофильные модульные комплексы (в различной комплектации и модификации), подвесные цилиндры, гимнастические палки и </w:t>
      </w:r>
      <w:r w:rsidRPr="00172509">
        <w:rPr>
          <w:rFonts w:ascii="Times New Roman" w:hAnsi="Times New Roman"/>
          <w:color w:val="000000"/>
          <w:sz w:val="24"/>
          <w:szCs w:val="24"/>
        </w:rPr>
        <w:lastRenderedPageBreak/>
        <w:t>гантели, гимнастические скамейки и лесенки с разным количеством ступеней, игровые обручи, мячи надувные и резиновые разного размера, веревочные лестницы, различные коврики и дорожки  и т.п.</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Компьютерно-аппаратные комплексы для развития моторных возможностей разного типа (в том числе, с биологической обратной связью) с соответствующим </w:t>
      </w:r>
      <w:proofErr w:type="spellStart"/>
      <w:r w:rsidRPr="00172509">
        <w:rPr>
          <w:rFonts w:ascii="Times New Roman" w:hAnsi="Times New Roman"/>
          <w:color w:val="000000"/>
          <w:sz w:val="24"/>
          <w:szCs w:val="24"/>
        </w:rPr>
        <w:t>лингво</w:t>
      </w:r>
      <w:proofErr w:type="spellEnd"/>
      <w:r w:rsidRPr="00172509">
        <w:rPr>
          <w:rFonts w:ascii="Times New Roman" w:hAnsi="Times New Roman"/>
          <w:color w:val="000000"/>
          <w:sz w:val="24"/>
          <w:szCs w:val="24"/>
        </w:rPr>
        <w:t>-дидактическим обеспечением. Компьютерно-аппаратные комплексы с биологической обратной связью не используются для детей с заиканием.</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Столы для механотерапии в разной комплектации.</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Оборудование для игр и занятий</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Наборы для </w:t>
      </w:r>
      <w:proofErr w:type="spellStart"/>
      <w:r w:rsidRPr="00172509">
        <w:rPr>
          <w:rFonts w:ascii="Times New Roman" w:hAnsi="Times New Roman"/>
          <w:color w:val="000000"/>
          <w:sz w:val="24"/>
          <w:szCs w:val="24"/>
        </w:rPr>
        <w:t>песко-аква</w:t>
      </w:r>
      <w:proofErr w:type="spellEnd"/>
      <w:r w:rsidRPr="00172509">
        <w:rPr>
          <w:rFonts w:ascii="Times New Roman" w:hAnsi="Times New Roman"/>
          <w:color w:val="000000"/>
          <w:sz w:val="24"/>
          <w:szCs w:val="24"/>
        </w:rPr>
        <w:t xml:space="preserve"> терапии: столики-ванны для игр с песком и водой, наборы резиновых, пластиковых игрушек, совочки, лопатки, ведерки, грабли и т.п. </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Конструкторы разной величины и наборы фигур для плоскостного и объемного конструирования, конструкторские наборы (в зависимости от возраста и состояния  детей) и т.п. </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Оборудование для творческих занятий: театральные ширмы, наборы кукольных, теневых  и пальчиковых театров, </w:t>
      </w:r>
      <w:proofErr w:type="spellStart"/>
      <w:r w:rsidRPr="00172509">
        <w:rPr>
          <w:rFonts w:ascii="Times New Roman" w:hAnsi="Times New Roman"/>
          <w:color w:val="000000"/>
          <w:sz w:val="24"/>
          <w:szCs w:val="24"/>
        </w:rPr>
        <w:t>фланелеграфы</w:t>
      </w:r>
      <w:proofErr w:type="spellEnd"/>
      <w:r w:rsidRPr="00172509">
        <w:rPr>
          <w:rFonts w:ascii="Times New Roman" w:hAnsi="Times New Roman"/>
          <w:color w:val="000000"/>
          <w:sz w:val="24"/>
          <w:szCs w:val="24"/>
        </w:rPr>
        <w:t>, мольберты, доски и панели для работы с пластилином и глиной, формочки для работы с гипсом, клеенчатые фартуки и т.п.</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Развивающие и обучающие игры,  различные виды домино, головоломок; игры, направленные на развитие интеллектуальных, сенсорных, моторных возможностей детей, а также – на развитие представлений  об окружающем мире, на формирование практических и социальных навыков и умений.</w:t>
      </w:r>
    </w:p>
    <w:p w:rsidR="00F57867" w:rsidRPr="00172509" w:rsidRDefault="00F57867" w:rsidP="00EE2306">
      <w:pPr>
        <w:widowControl w:val="0"/>
        <w:spacing w:after="0" w:line="240" w:lineRule="auto"/>
        <w:ind w:firstLine="709"/>
        <w:jc w:val="both"/>
        <w:rPr>
          <w:rFonts w:ascii="Times New Roman" w:hAnsi="Times New Roman"/>
          <w:b/>
          <w:i/>
          <w:color w:val="000000"/>
          <w:sz w:val="24"/>
          <w:szCs w:val="24"/>
        </w:rPr>
      </w:pPr>
      <w:r w:rsidRPr="00172509">
        <w:rPr>
          <w:rFonts w:ascii="Times New Roman" w:hAnsi="Times New Roman"/>
          <w:b/>
          <w:i/>
          <w:color w:val="000000"/>
          <w:sz w:val="24"/>
          <w:szCs w:val="24"/>
        </w:rPr>
        <w:t>Игровая среда</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Игровые наборы для девочек, типа наборов по уходу за детьми, для уборки, глажки, набор «Парикмахерская», «Магазин», «Набор Принцессы» и т.п.</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Игровые наборы для мальчиков, типа мастерской, набора доктора, набора инструментов, набора пожарника и полицейского и т.д.</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Качалки, горки, такие, как качалка-улитка, качалка-рыба, горки пластмассовые большие и малые, а также раскладные столики, сборные детские  пластмассовые домики,  палатки и т.п.</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Игрушки: мягкие и твердые,  различного размера, плюшевые  и выполненные из различных материалов: пластмассовые, резиновые, деревянные  (машинки, куклы, мячи, кубики, пирамидки).</w:t>
      </w:r>
    </w:p>
    <w:p w:rsidR="00F57867" w:rsidRPr="00172509" w:rsidRDefault="00F57867" w:rsidP="00EE2306">
      <w:pPr>
        <w:widowControl w:val="0"/>
        <w:spacing w:after="0" w:line="240" w:lineRule="auto"/>
        <w:ind w:firstLine="709"/>
        <w:jc w:val="both"/>
        <w:rPr>
          <w:rFonts w:ascii="Times New Roman" w:hAnsi="Times New Roman"/>
          <w:b/>
          <w:i/>
          <w:color w:val="000000"/>
          <w:sz w:val="24"/>
          <w:szCs w:val="24"/>
        </w:rPr>
      </w:pPr>
      <w:r w:rsidRPr="00172509">
        <w:rPr>
          <w:rFonts w:ascii="Times New Roman" w:hAnsi="Times New Roman"/>
          <w:b/>
          <w:i/>
          <w:color w:val="000000"/>
          <w:sz w:val="24"/>
          <w:szCs w:val="24"/>
        </w:rPr>
        <w:t>Оборудование логопедического кабинета</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Мебель: столы,  стулья в количестве, достаточном для подгруппы детей, шкафы, стеллажи или полки для оборудования;</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Зеркала:   настенное большое зеркало с ширмой, индивидуальные маленькие и средние зеркала по количеству детей;</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 Зонды логопедические для постановки звуков, а также вспомогательные средства для исправления звукопроизношения (шпатели, резиновые соски-пустышки, пластинки для </w:t>
      </w:r>
      <w:proofErr w:type="spellStart"/>
      <w:r w:rsidRPr="00172509">
        <w:rPr>
          <w:rFonts w:ascii="Times New Roman" w:hAnsi="Times New Roman"/>
          <w:color w:val="000000"/>
          <w:sz w:val="24"/>
          <w:szCs w:val="24"/>
        </w:rPr>
        <w:t>миогимнастики</w:t>
      </w:r>
      <w:proofErr w:type="spellEnd"/>
      <w:r w:rsidRPr="00172509">
        <w:rPr>
          <w:rFonts w:ascii="Times New Roman" w:hAnsi="Times New Roman"/>
          <w:color w:val="000000"/>
          <w:sz w:val="24"/>
          <w:szCs w:val="24"/>
        </w:rPr>
        <w:t xml:space="preserve"> и т.д.). Обязательно: средства для санитарной обработки инструментов: емкость средняя или малая, спиртовой раствор, ватные диски (вата), ватные палочки, салфетки, марля и т.п.</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Дидактические материалы для обследования и коррекционной работы:</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  - альбомы для обследования и коррекции звукопроизношения, слоговой структуры слов; </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 наборы наглядно-графической символики (по темам: звуки, предлоги, схемы для </w:t>
      </w:r>
      <w:proofErr w:type="spellStart"/>
      <w:r w:rsidRPr="00172509">
        <w:rPr>
          <w:rFonts w:ascii="Times New Roman" w:hAnsi="Times New Roman"/>
          <w:color w:val="000000"/>
          <w:sz w:val="24"/>
          <w:szCs w:val="24"/>
        </w:rPr>
        <w:t>звуко</w:t>
      </w:r>
      <w:proofErr w:type="spellEnd"/>
      <w:r w:rsidRPr="00172509">
        <w:rPr>
          <w:rFonts w:ascii="Times New Roman" w:hAnsi="Times New Roman"/>
          <w:color w:val="000000"/>
          <w:sz w:val="24"/>
          <w:szCs w:val="24"/>
        </w:rPr>
        <w:t xml:space="preserve">-слогового анализа и синтеза, схемы для составления предложений, рассказов, словообразовательные схемы и уравнения и т.п.); </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 дидактические пособия по развитию словарного запаса: обобщающие понятия (посуда, овощи-фрукты, дикие и домашние животные, транспорт, детеныши животных, одежда, обувь и т.п.),  целый предмет и его части, части тела человека, и животных, слова-действия, признаки предметов (качественные, относительные, притяжательные), слова – </w:t>
      </w:r>
      <w:r w:rsidRPr="00172509">
        <w:rPr>
          <w:rFonts w:ascii="Times New Roman" w:hAnsi="Times New Roman"/>
          <w:color w:val="000000"/>
          <w:sz w:val="24"/>
          <w:szCs w:val="24"/>
        </w:rPr>
        <w:lastRenderedPageBreak/>
        <w:t>антонимы, слова – синонимы, слова с переносным значением и т.п.</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дидактические пособия по развитию грамматического строя речи по темам: согласование существительных с прилагательными, глаголами, числительными; глаголов с местоимениями; простые и сложные предлоги;  простые и сложные предложения; однородные члены предложения, картинки и с изображением предметов, объектов, обозначаемых родственными и однокоренными словами и т.д.</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 дидактические пособия по развитию связной речи: картины, серии картин; наборы предметных и сюжетных картинок для распространения или уточнения сюжетной линии; игрушки для составления рассказов-описаний, сборники сказок, рассказов для составления пересказов, различные детские хрестоматии; загадки, </w:t>
      </w:r>
      <w:proofErr w:type="spellStart"/>
      <w:r w:rsidRPr="00172509">
        <w:rPr>
          <w:rFonts w:ascii="Times New Roman" w:hAnsi="Times New Roman"/>
          <w:color w:val="000000"/>
          <w:sz w:val="24"/>
          <w:szCs w:val="24"/>
        </w:rPr>
        <w:t>потешки</w:t>
      </w:r>
      <w:proofErr w:type="spellEnd"/>
      <w:r w:rsidRPr="00172509">
        <w:rPr>
          <w:rFonts w:ascii="Times New Roman" w:hAnsi="Times New Roman"/>
          <w:color w:val="000000"/>
          <w:sz w:val="24"/>
          <w:szCs w:val="24"/>
        </w:rPr>
        <w:t>, поговорки, скороговорки (в зависимости от возраста и уровня речевого развития детей) и т.п.</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дидактические пособия по развитию оптико-пространственных ориентировок: листы бумаги, плоскостные и объемные геометрические формы, настенные и настольные панно, модули, лабиринты и т.п.</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дидактические пособия по развитию моторно-графических навыков: наборы для развития чувствительности и подвижности рук, настенные и настольные панно и модули,  конструкторы, ручки, карандаши, фломастеры, глина, пластилин и т.п.</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 дидактические пособия по обучению элементам грамоты, разрезная азбука букв, схемы слов, контурные, силуэтные, объемные  и др. изображения букв, изображения букв со смешанными или отсутствующими графическими элементами, рабочие тетради. </w:t>
      </w:r>
    </w:p>
    <w:p w:rsidR="00F57867" w:rsidRPr="00172509" w:rsidRDefault="00F57867" w:rsidP="00EE2306">
      <w:pPr>
        <w:widowControl w:val="0"/>
        <w:spacing w:after="0" w:line="240" w:lineRule="auto"/>
        <w:ind w:firstLine="709"/>
        <w:jc w:val="both"/>
        <w:rPr>
          <w:rFonts w:ascii="Times New Roman" w:hAnsi="Times New Roman"/>
          <w:b/>
          <w:i/>
          <w:color w:val="000000"/>
          <w:sz w:val="24"/>
          <w:szCs w:val="24"/>
        </w:rPr>
      </w:pPr>
      <w:r w:rsidRPr="00172509">
        <w:rPr>
          <w:rFonts w:ascii="Times New Roman" w:hAnsi="Times New Roman"/>
          <w:b/>
          <w:i/>
          <w:color w:val="000000"/>
          <w:sz w:val="24"/>
          <w:szCs w:val="24"/>
        </w:rPr>
        <w:t>Пособия для обследования и развития слуховых функций</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Звучащие игрушки, музыкальные инструменты (бубен металлофон, пианино, барабан, гитара, балалайка, гармошка, колокольчики) предметные картинки, обозначающие низко и высоко частотные слова (школа, чайник, щетка, шапка пирамида, лампа, ракета, лодка), сюжетные картинки.</w:t>
      </w:r>
    </w:p>
    <w:p w:rsidR="00F57867" w:rsidRPr="00172509" w:rsidRDefault="00F57867" w:rsidP="00EE2306">
      <w:pPr>
        <w:widowControl w:val="0"/>
        <w:spacing w:after="0" w:line="240" w:lineRule="auto"/>
        <w:ind w:firstLine="709"/>
        <w:jc w:val="both"/>
        <w:rPr>
          <w:rFonts w:ascii="Times New Roman" w:hAnsi="Times New Roman"/>
          <w:b/>
          <w:i/>
          <w:color w:val="000000"/>
          <w:sz w:val="24"/>
          <w:szCs w:val="24"/>
        </w:rPr>
      </w:pPr>
      <w:r w:rsidRPr="00172509">
        <w:rPr>
          <w:rFonts w:ascii="Times New Roman" w:hAnsi="Times New Roman"/>
          <w:b/>
          <w:i/>
          <w:color w:val="000000"/>
          <w:sz w:val="24"/>
          <w:szCs w:val="24"/>
        </w:rPr>
        <w:t>Пособия для обследования и развития интеллекта</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 xml:space="preserve">Пирамидки разной величины, кубики вкладыши, набор матрешек разного размера, «почтовый ящик», счетные палочки, разрезные картинки (на 2,3,4 части), наборы картинок по тематическим циклам (для выделения 4-ой лишней), наборы парных картинок для сравнения (аппликация и цветок в вазе), кукла и девочка, лев в клетке мягкая игрушка льва, настольная лампа и солнце, самолет и птица, Снегурочка и елочная игрушка), серии сюжетных картинок, альбом с заданиями на определение уровня логического мышления. </w:t>
      </w:r>
    </w:p>
    <w:p w:rsidR="00F57867" w:rsidRPr="00172509" w:rsidRDefault="00F57867" w:rsidP="00EE2306">
      <w:pPr>
        <w:widowControl w:val="0"/>
        <w:spacing w:after="0" w:line="240" w:lineRule="auto"/>
        <w:ind w:firstLine="709"/>
        <w:jc w:val="both"/>
        <w:rPr>
          <w:rFonts w:ascii="Times New Roman" w:hAnsi="Times New Roman"/>
          <w:b/>
          <w:i/>
          <w:color w:val="000000"/>
          <w:sz w:val="24"/>
          <w:szCs w:val="24"/>
        </w:rPr>
      </w:pPr>
      <w:r w:rsidRPr="00172509">
        <w:rPr>
          <w:rFonts w:ascii="Times New Roman" w:hAnsi="Times New Roman"/>
          <w:b/>
          <w:i/>
          <w:color w:val="000000"/>
          <w:sz w:val="24"/>
          <w:szCs w:val="24"/>
        </w:rPr>
        <w:t>Пособия для обследования и развития фонематических процессов,  формирования навыков языкового анализа и синтеза,  обучения грамоте.</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Разрезная азбука.</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Символы звуков, схемы для анализа и синтеза слогов, слов.</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Символы для составления картинно-графической схемы предложений.</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Символы простых и сложных предлогов.</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Наборы букв разной величины (заглавные и прописные), печатные, наборы элементов букв, которые можно раскрасить, вырезать по контуру, заштриховать, слепить из теста, пластилина, сделать из проволоки, картона, бархатной бумаги или наждачной.</w:t>
      </w:r>
    </w:p>
    <w:p w:rsidR="00F57867" w:rsidRPr="00172509" w:rsidRDefault="00F57867" w:rsidP="00EE2306">
      <w:pPr>
        <w:widowControl w:val="0"/>
        <w:spacing w:after="0" w:line="240" w:lineRule="auto"/>
        <w:ind w:firstLine="709"/>
        <w:jc w:val="both"/>
        <w:rPr>
          <w:rFonts w:ascii="Times New Roman" w:hAnsi="Times New Roman"/>
          <w:color w:val="000000"/>
          <w:sz w:val="24"/>
          <w:szCs w:val="24"/>
        </w:rPr>
      </w:pPr>
      <w:r w:rsidRPr="00172509">
        <w:rPr>
          <w:rFonts w:ascii="Times New Roman" w:hAnsi="Times New Roman"/>
          <w:color w:val="000000"/>
          <w:sz w:val="24"/>
          <w:szCs w:val="24"/>
        </w:rPr>
        <w:t>Карточки с перевернутыми буквами, схемами слов разной сложности.</w:t>
      </w:r>
    </w:p>
    <w:p w:rsidR="00F57867" w:rsidRDefault="00F57867" w:rsidP="00EE2306">
      <w:pPr>
        <w:widowControl w:val="0"/>
        <w:spacing w:after="0" w:line="240" w:lineRule="auto"/>
        <w:ind w:firstLine="709"/>
        <w:jc w:val="both"/>
      </w:pPr>
      <w:r w:rsidRPr="00172509">
        <w:rPr>
          <w:rFonts w:ascii="Times New Roman" w:hAnsi="Times New Roman"/>
          <w:color w:val="000000"/>
          <w:sz w:val="24"/>
          <w:szCs w:val="24"/>
        </w:rPr>
        <w:t>Дидактические игры в соответствии с разделами коррекционно-развивающей работы с детьми с ТНР.</w:t>
      </w:r>
    </w:p>
    <w:p w:rsidR="00F57867" w:rsidRDefault="00F57867" w:rsidP="00EE2306">
      <w:pPr>
        <w:widowControl w:val="0"/>
        <w:spacing w:after="0" w:line="240" w:lineRule="auto"/>
        <w:ind w:firstLine="709"/>
        <w:jc w:val="both"/>
        <w:rPr>
          <w:rFonts w:ascii="Times New Roman" w:hAnsi="Times New Roman"/>
          <w:color w:val="000000"/>
          <w:sz w:val="24"/>
          <w:szCs w:val="24"/>
        </w:rPr>
      </w:pPr>
    </w:p>
    <w:p w:rsidR="00F57867" w:rsidRPr="00482892" w:rsidRDefault="00F57867" w:rsidP="00482892">
      <w:pPr>
        <w:rPr>
          <w:rFonts w:ascii="Times New Roman" w:hAnsi="Times New Roman"/>
          <w:b/>
          <w:bCs/>
          <w:color w:val="000000"/>
          <w:sz w:val="24"/>
          <w:szCs w:val="24"/>
        </w:rPr>
      </w:pPr>
      <w:r w:rsidRPr="007D71D6">
        <w:rPr>
          <w:rFonts w:ascii="Times New Roman" w:hAnsi="Times New Roman"/>
          <w:b/>
          <w:color w:val="000000"/>
          <w:sz w:val="24"/>
          <w:szCs w:val="24"/>
        </w:rPr>
        <w:t>3.3</w:t>
      </w:r>
      <w:r w:rsidRPr="00482892">
        <w:rPr>
          <w:rFonts w:ascii="Times New Roman" w:hAnsi="Times New Roman"/>
          <w:b/>
          <w:bCs/>
          <w:color w:val="000000"/>
          <w:sz w:val="24"/>
          <w:szCs w:val="24"/>
        </w:rPr>
        <w:t>Национально-региональный компонент программы.</w:t>
      </w:r>
    </w:p>
    <w:p w:rsidR="00F57867" w:rsidRPr="00482892" w:rsidRDefault="00F57867" w:rsidP="00482892">
      <w:pPr>
        <w:spacing w:after="0" w:line="240" w:lineRule="auto"/>
        <w:jc w:val="both"/>
        <w:rPr>
          <w:rFonts w:ascii="Times New Roman" w:hAnsi="Times New Roman"/>
          <w:sz w:val="24"/>
          <w:szCs w:val="24"/>
        </w:rPr>
      </w:pPr>
      <w:r w:rsidRPr="00482892">
        <w:rPr>
          <w:rFonts w:ascii="Times New Roman" w:hAnsi="Times New Roman"/>
          <w:sz w:val="24"/>
          <w:szCs w:val="24"/>
        </w:rPr>
        <w:t>Дошкольный возраст – важнейший период становления личности, в течение которого формируются предпосылки гражданских качеств, представления о человеке, обществе, культуре.</w:t>
      </w:r>
    </w:p>
    <w:p w:rsidR="00F57867" w:rsidRPr="00482892" w:rsidRDefault="00F57867" w:rsidP="00482892">
      <w:pPr>
        <w:spacing w:after="0" w:line="240" w:lineRule="auto"/>
        <w:ind w:firstLine="360"/>
        <w:jc w:val="both"/>
        <w:rPr>
          <w:rFonts w:ascii="Times New Roman" w:hAnsi="Times New Roman"/>
          <w:sz w:val="24"/>
          <w:szCs w:val="24"/>
        </w:rPr>
      </w:pPr>
      <w:r w:rsidRPr="00482892">
        <w:rPr>
          <w:rFonts w:ascii="Times New Roman" w:hAnsi="Times New Roman"/>
          <w:sz w:val="24"/>
          <w:szCs w:val="24"/>
        </w:rPr>
        <w:t xml:space="preserve">Среди направлений образовательной программы дошкольного учреждения (коррекционно-образовательная деятельность, физическое, познавательно-речевое, </w:t>
      </w:r>
      <w:r w:rsidRPr="00482892">
        <w:rPr>
          <w:rFonts w:ascii="Times New Roman" w:hAnsi="Times New Roman"/>
          <w:sz w:val="24"/>
          <w:szCs w:val="24"/>
        </w:rPr>
        <w:lastRenderedPageBreak/>
        <w:t>социально-личностное, художественно-эстетическое развитие) важное место занимает региональный компонент.</w:t>
      </w:r>
    </w:p>
    <w:p w:rsidR="00F57867" w:rsidRPr="00482892" w:rsidRDefault="00F57867" w:rsidP="00482892">
      <w:pPr>
        <w:spacing w:after="0" w:line="240" w:lineRule="auto"/>
        <w:jc w:val="both"/>
        <w:rPr>
          <w:rFonts w:ascii="Times New Roman" w:hAnsi="Times New Roman"/>
          <w:sz w:val="24"/>
          <w:szCs w:val="24"/>
        </w:rPr>
      </w:pPr>
      <w:r w:rsidRPr="00482892">
        <w:rPr>
          <w:rFonts w:ascii="Times New Roman" w:hAnsi="Times New Roman"/>
          <w:sz w:val="24"/>
          <w:szCs w:val="24"/>
        </w:rPr>
        <w:t xml:space="preserve">Важно с дошкольного детства формировать в детях духовно-нравственные качества, воспитывать хранителя культурного наследия, хранителя традиций и обрядов, подчиняясь великому закону взаимодействия и взаимопроникновения </w:t>
      </w:r>
      <w:proofErr w:type="spellStart"/>
      <w:r w:rsidRPr="00482892">
        <w:rPr>
          <w:rFonts w:ascii="Times New Roman" w:hAnsi="Times New Roman"/>
          <w:sz w:val="24"/>
          <w:szCs w:val="24"/>
        </w:rPr>
        <w:t>культур.Сохранение</w:t>
      </w:r>
      <w:proofErr w:type="spellEnd"/>
      <w:r w:rsidRPr="00482892">
        <w:rPr>
          <w:rFonts w:ascii="Times New Roman" w:hAnsi="Times New Roman"/>
          <w:sz w:val="24"/>
          <w:szCs w:val="24"/>
        </w:rPr>
        <w:t xml:space="preserve"> и возрождение культурного наследия начинается со своего края и играет важную роль в воспитании подрастающего поколения.  Региональная культура становится для ребенка первым шагом в освоении богатств мировой культуры, присвоении  общечеловеческих ценностей, формировании собственной личностной культуры.</w:t>
      </w:r>
    </w:p>
    <w:p w:rsidR="00F57867" w:rsidRPr="00482892" w:rsidRDefault="00F57867" w:rsidP="00482892">
      <w:pPr>
        <w:spacing w:after="0" w:line="240" w:lineRule="auto"/>
        <w:jc w:val="both"/>
        <w:rPr>
          <w:rFonts w:ascii="Times New Roman" w:hAnsi="Times New Roman"/>
          <w:i/>
          <w:sz w:val="24"/>
          <w:szCs w:val="24"/>
        </w:rPr>
      </w:pPr>
    </w:p>
    <w:p w:rsidR="00F57867" w:rsidRPr="00482892" w:rsidRDefault="00F57867" w:rsidP="00482892">
      <w:pPr>
        <w:spacing w:after="0" w:line="240" w:lineRule="auto"/>
        <w:jc w:val="both"/>
        <w:rPr>
          <w:rFonts w:ascii="Times New Roman" w:hAnsi="Times New Roman"/>
          <w:sz w:val="24"/>
          <w:szCs w:val="24"/>
        </w:rPr>
      </w:pPr>
      <w:r w:rsidRPr="00482892">
        <w:rPr>
          <w:rFonts w:ascii="Times New Roman" w:hAnsi="Times New Roman"/>
          <w:sz w:val="24"/>
          <w:szCs w:val="24"/>
        </w:rPr>
        <w:t xml:space="preserve">Национально-региональный компонент – это, во-первых, реальная форма функционирования федерального стандарта в конкретном регионе; во-вторых, он выполняет в образовательном процессе ряд очень важных функций и обладает определенными дидактическими и воспитательными возможностями: </w:t>
      </w:r>
    </w:p>
    <w:p w:rsidR="00F57867" w:rsidRPr="00482892" w:rsidRDefault="00F57867" w:rsidP="00482892">
      <w:pPr>
        <w:spacing w:after="0" w:line="240" w:lineRule="auto"/>
        <w:jc w:val="both"/>
        <w:rPr>
          <w:rFonts w:ascii="Times New Roman" w:hAnsi="Times New Roman"/>
          <w:sz w:val="24"/>
          <w:szCs w:val="24"/>
        </w:rPr>
      </w:pPr>
    </w:p>
    <w:p w:rsidR="00F57867" w:rsidRPr="00482892" w:rsidRDefault="00F57867" w:rsidP="00482892">
      <w:pPr>
        <w:numPr>
          <w:ilvl w:val="0"/>
          <w:numId w:val="39"/>
        </w:numPr>
        <w:spacing w:after="0" w:line="240" w:lineRule="auto"/>
        <w:jc w:val="both"/>
        <w:rPr>
          <w:rFonts w:ascii="Times New Roman" w:hAnsi="Times New Roman"/>
          <w:sz w:val="24"/>
          <w:szCs w:val="24"/>
        </w:rPr>
      </w:pPr>
      <w:r w:rsidRPr="00482892">
        <w:rPr>
          <w:rFonts w:ascii="Times New Roman" w:hAnsi="Times New Roman"/>
          <w:sz w:val="24"/>
          <w:szCs w:val="24"/>
        </w:rPr>
        <w:t>обеспечивает единство и преемственность содержания образования в рамках региона и Российской Федерации, решая задачу целостности образовательного пространства;</w:t>
      </w:r>
    </w:p>
    <w:p w:rsidR="00F57867" w:rsidRPr="00482892" w:rsidRDefault="00F57867" w:rsidP="00482892">
      <w:pPr>
        <w:numPr>
          <w:ilvl w:val="0"/>
          <w:numId w:val="39"/>
        </w:numPr>
        <w:spacing w:after="0" w:line="240" w:lineRule="auto"/>
        <w:jc w:val="both"/>
        <w:rPr>
          <w:rFonts w:ascii="Times New Roman" w:hAnsi="Times New Roman"/>
          <w:sz w:val="24"/>
          <w:szCs w:val="24"/>
        </w:rPr>
      </w:pPr>
      <w:r w:rsidRPr="00482892">
        <w:rPr>
          <w:rFonts w:ascii="Times New Roman" w:hAnsi="Times New Roman"/>
          <w:sz w:val="24"/>
          <w:szCs w:val="24"/>
        </w:rPr>
        <w:t>позволяет использовать идеи индивидуально-личностного обучения;</w:t>
      </w:r>
    </w:p>
    <w:p w:rsidR="00F57867" w:rsidRPr="00482892" w:rsidRDefault="00F57867" w:rsidP="00482892">
      <w:pPr>
        <w:numPr>
          <w:ilvl w:val="0"/>
          <w:numId w:val="39"/>
        </w:numPr>
        <w:spacing w:after="0" w:line="240" w:lineRule="auto"/>
        <w:jc w:val="both"/>
        <w:rPr>
          <w:rFonts w:ascii="Times New Roman" w:hAnsi="Times New Roman"/>
          <w:sz w:val="24"/>
          <w:szCs w:val="24"/>
        </w:rPr>
      </w:pPr>
      <w:r w:rsidRPr="00482892">
        <w:rPr>
          <w:rFonts w:ascii="Times New Roman" w:hAnsi="Times New Roman"/>
          <w:sz w:val="24"/>
          <w:szCs w:val="24"/>
        </w:rPr>
        <w:t>создает условия для возрождения национальной культуры, воспитания патриотизма;</w:t>
      </w:r>
    </w:p>
    <w:p w:rsidR="00F57867" w:rsidRPr="00482892" w:rsidRDefault="00F57867" w:rsidP="00482892">
      <w:pPr>
        <w:numPr>
          <w:ilvl w:val="0"/>
          <w:numId w:val="39"/>
        </w:numPr>
        <w:spacing w:after="0" w:line="240" w:lineRule="auto"/>
        <w:jc w:val="both"/>
        <w:rPr>
          <w:rFonts w:ascii="Times New Roman" w:hAnsi="Times New Roman"/>
          <w:sz w:val="24"/>
          <w:szCs w:val="24"/>
        </w:rPr>
      </w:pPr>
      <w:r w:rsidRPr="00482892">
        <w:rPr>
          <w:rFonts w:ascii="Times New Roman" w:hAnsi="Times New Roman"/>
          <w:sz w:val="24"/>
          <w:szCs w:val="24"/>
        </w:rPr>
        <w:t>способствует адаптации к окружающей социальной и природной среде в условиях региона.</w:t>
      </w:r>
    </w:p>
    <w:p w:rsidR="00F57867" w:rsidRPr="00482892" w:rsidRDefault="00F57867" w:rsidP="00482892">
      <w:pPr>
        <w:spacing w:after="0" w:line="240" w:lineRule="auto"/>
        <w:ind w:left="720"/>
        <w:jc w:val="both"/>
        <w:rPr>
          <w:rFonts w:ascii="Times New Roman" w:hAnsi="Times New Roman"/>
          <w:sz w:val="24"/>
          <w:szCs w:val="24"/>
        </w:rPr>
      </w:pPr>
    </w:p>
    <w:p w:rsidR="00F57867" w:rsidRPr="00482892" w:rsidRDefault="00F57867" w:rsidP="00482892">
      <w:pPr>
        <w:spacing w:after="0" w:line="240" w:lineRule="auto"/>
        <w:jc w:val="both"/>
        <w:rPr>
          <w:rFonts w:ascii="Times New Roman" w:hAnsi="Times New Roman"/>
          <w:sz w:val="24"/>
          <w:szCs w:val="24"/>
        </w:rPr>
      </w:pPr>
      <w:r w:rsidRPr="00482892">
        <w:rPr>
          <w:rFonts w:ascii="Times New Roman" w:hAnsi="Times New Roman"/>
          <w:sz w:val="24"/>
          <w:szCs w:val="24"/>
          <w:u w:val="single"/>
        </w:rPr>
        <w:t xml:space="preserve">ЦЕЛЬ </w:t>
      </w:r>
      <w:r w:rsidRPr="00482892">
        <w:rPr>
          <w:rFonts w:ascii="Times New Roman" w:hAnsi="Times New Roman"/>
          <w:sz w:val="24"/>
          <w:szCs w:val="24"/>
        </w:rPr>
        <w:t xml:space="preserve">данного раздела: </w:t>
      </w:r>
    </w:p>
    <w:p w:rsidR="00F57867" w:rsidRPr="00482892" w:rsidRDefault="00F57867" w:rsidP="00482892">
      <w:pPr>
        <w:spacing w:after="0" w:line="240" w:lineRule="auto"/>
        <w:ind w:left="708"/>
        <w:jc w:val="both"/>
        <w:rPr>
          <w:rFonts w:ascii="Times New Roman" w:hAnsi="Times New Roman"/>
          <w:sz w:val="24"/>
          <w:szCs w:val="24"/>
        </w:rPr>
      </w:pPr>
      <w:r w:rsidRPr="00482892">
        <w:rPr>
          <w:rFonts w:ascii="Times New Roman" w:hAnsi="Times New Roman"/>
          <w:sz w:val="24"/>
          <w:szCs w:val="24"/>
        </w:rPr>
        <w:t xml:space="preserve">Использование специфики национально-культурных, демографических условий, в которых осуществляется </w:t>
      </w:r>
      <w:proofErr w:type="spellStart"/>
      <w:r w:rsidRPr="00482892">
        <w:rPr>
          <w:rFonts w:ascii="Times New Roman" w:hAnsi="Times New Roman"/>
          <w:sz w:val="24"/>
          <w:szCs w:val="24"/>
        </w:rPr>
        <w:t>воспитательно</w:t>
      </w:r>
      <w:proofErr w:type="spellEnd"/>
      <w:r w:rsidRPr="00482892">
        <w:rPr>
          <w:rFonts w:ascii="Times New Roman" w:hAnsi="Times New Roman"/>
          <w:sz w:val="24"/>
          <w:szCs w:val="24"/>
        </w:rPr>
        <w:t>-образовательный процесс для формирования у детей духовно-нравственных основ и ценностей.</w:t>
      </w:r>
    </w:p>
    <w:p w:rsidR="00F57867" w:rsidRPr="00482892" w:rsidRDefault="00F57867" w:rsidP="00482892">
      <w:pPr>
        <w:spacing w:after="0" w:line="240" w:lineRule="auto"/>
        <w:jc w:val="both"/>
        <w:rPr>
          <w:rFonts w:ascii="Times New Roman" w:hAnsi="Times New Roman"/>
          <w:sz w:val="24"/>
          <w:szCs w:val="24"/>
        </w:rPr>
      </w:pPr>
    </w:p>
    <w:p w:rsidR="00F57867" w:rsidRPr="00482892" w:rsidRDefault="00F57867" w:rsidP="00482892">
      <w:pPr>
        <w:spacing w:after="0" w:line="240" w:lineRule="auto"/>
        <w:ind w:firstLine="360"/>
        <w:jc w:val="both"/>
        <w:rPr>
          <w:rFonts w:ascii="Times New Roman" w:hAnsi="Times New Roman"/>
          <w:sz w:val="24"/>
          <w:szCs w:val="24"/>
        </w:rPr>
      </w:pPr>
      <w:r w:rsidRPr="00482892">
        <w:rPr>
          <w:rFonts w:ascii="Times New Roman" w:hAnsi="Times New Roman"/>
          <w:sz w:val="24"/>
          <w:szCs w:val="24"/>
        </w:rPr>
        <w:t xml:space="preserve">Включение национально-регионального компонента в учебно-воспитательное и коррекционно-развивающее обучение позволяет решать педагогам следующие </w:t>
      </w:r>
      <w:r w:rsidRPr="00482892">
        <w:rPr>
          <w:rFonts w:ascii="Times New Roman" w:hAnsi="Times New Roman"/>
          <w:sz w:val="24"/>
          <w:szCs w:val="24"/>
          <w:u w:val="single"/>
        </w:rPr>
        <w:t>задачи</w:t>
      </w:r>
      <w:r w:rsidRPr="00482892">
        <w:rPr>
          <w:rFonts w:ascii="Times New Roman" w:hAnsi="Times New Roman"/>
          <w:sz w:val="24"/>
          <w:szCs w:val="24"/>
        </w:rPr>
        <w:t>:</w:t>
      </w:r>
    </w:p>
    <w:p w:rsidR="00F57867" w:rsidRPr="00482892" w:rsidRDefault="00F57867" w:rsidP="00482892">
      <w:pPr>
        <w:numPr>
          <w:ilvl w:val="0"/>
          <w:numId w:val="40"/>
        </w:numPr>
        <w:spacing w:after="0" w:line="240" w:lineRule="auto"/>
        <w:jc w:val="both"/>
        <w:rPr>
          <w:rFonts w:ascii="Times New Roman" w:hAnsi="Times New Roman"/>
          <w:i/>
          <w:sz w:val="24"/>
          <w:szCs w:val="24"/>
        </w:rPr>
      </w:pPr>
      <w:r w:rsidRPr="00482892">
        <w:rPr>
          <w:rFonts w:ascii="Times New Roman" w:hAnsi="Times New Roman"/>
          <w:sz w:val="24"/>
          <w:szCs w:val="24"/>
        </w:rPr>
        <w:t xml:space="preserve">Воспитывать патриотизм и чувство гражданственности у дошкольников, развивать нравственные качества личности ребенка: доброту, отзывчивость, способность сопереживать, любовь к родному краю, к </w:t>
      </w:r>
      <w:proofErr w:type="spellStart"/>
      <w:r w:rsidRPr="00482892">
        <w:rPr>
          <w:rFonts w:ascii="Times New Roman" w:hAnsi="Times New Roman"/>
          <w:sz w:val="24"/>
          <w:szCs w:val="24"/>
        </w:rPr>
        <w:t>Родине.Воспитывать</w:t>
      </w:r>
      <w:proofErr w:type="spellEnd"/>
      <w:r w:rsidRPr="00482892">
        <w:rPr>
          <w:rFonts w:ascii="Times New Roman" w:hAnsi="Times New Roman"/>
          <w:sz w:val="24"/>
          <w:szCs w:val="24"/>
        </w:rPr>
        <w:t xml:space="preserve"> в детях толерантность в </w:t>
      </w:r>
      <w:proofErr w:type="spellStart"/>
      <w:r w:rsidRPr="00482892">
        <w:rPr>
          <w:rFonts w:ascii="Times New Roman" w:hAnsi="Times New Roman"/>
          <w:sz w:val="24"/>
          <w:szCs w:val="24"/>
        </w:rPr>
        <w:t>полинациональном</w:t>
      </w:r>
      <w:proofErr w:type="spellEnd"/>
      <w:r w:rsidRPr="00482892">
        <w:rPr>
          <w:rFonts w:ascii="Times New Roman" w:hAnsi="Times New Roman"/>
          <w:sz w:val="24"/>
          <w:szCs w:val="24"/>
        </w:rPr>
        <w:t xml:space="preserve"> обществе.</w:t>
      </w:r>
    </w:p>
    <w:p w:rsidR="00F57867" w:rsidRPr="00482892" w:rsidRDefault="00F57867" w:rsidP="00482892">
      <w:pPr>
        <w:numPr>
          <w:ilvl w:val="0"/>
          <w:numId w:val="41"/>
        </w:numPr>
        <w:spacing w:after="0" w:line="240" w:lineRule="auto"/>
        <w:jc w:val="both"/>
        <w:rPr>
          <w:rFonts w:ascii="Times New Roman" w:hAnsi="Times New Roman"/>
          <w:sz w:val="24"/>
          <w:szCs w:val="24"/>
        </w:rPr>
      </w:pPr>
      <w:r w:rsidRPr="00482892">
        <w:rPr>
          <w:rFonts w:ascii="Times New Roman" w:hAnsi="Times New Roman"/>
          <w:sz w:val="24"/>
          <w:szCs w:val="24"/>
        </w:rPr>
        <w:t>Побуждать детей к изучению истории и настоящего родного края.</w:t>
      </w:r>
    </w:p>
    <w:p w:rsidR="00F57867" w:rsidRPr="00482892" w:rsidRDefault="00F57867" w:rsidP="00482892">
      <w:pPr>
        <w:numPr>
          <w:ilvl w:val="0"/>
          <w:numId w:val="41"/>
        </w:numPr>
        <w:spacing w:after="0" w:line="240" w:lineRule="auto"/>
        <w:jc w:val="both"/>
        <w:rPr>
          <w:rFonts w:ascii="Times New Roman" w:hAnsi="Times New Roman"/>
          <w:sz w:val="24"/>
          <w:szCs w:val="24"/>
        </w:rPr>
      </w:pPr>
      <w:r w:rsidRPr="00482892">
        <w:rPr>
          <w:rFonts w:ascii="Times New Roman" w:hAnsi="Times New Roman"/>
          <w:sz w:val="24"/>
          <w:szCs w:val="24"/>
        </w:rPr>
        <w:t xml:space="preserve">Способствовать развитию личности, опираясь на основы народной культуры. Расширять объем знаний об искусстве, о самобытном национальном своеобразии и характерных особенностях декоративно-прикладного, изобразительного искусства. </w:t>
      </w:r>
    </w:p>
    <w:p w:rsidR="00F57867" w:rsidRPr="00482892" w:rsidRDefault="00F57867" w:rsidP="00482892">
      <w:pPr>
        <w:numPr>
          <w:ilvl w:val="0"/>
          <w:numId w:val="40"/>
        </w:numPr>
        <w:spacing w:after="0" w:line="240" w:lineRule="auto"/>
        <w:jc w:val="both"/>
        <w:rPr>
          <w:rFonts w:ascii="Times New Roman" w:hAnsi="Times New Roman"/>
          <w:sz w:val="24"/>
          <w:szCs w:val="24"/>
        </w:rPr>
      </w:pPr>
      <w:r w:rsidRPr="00482892">
        <w:rPr>
          <w:rFonts w:ascii="Times New Roman" w:hAnsi="Times New Roman"/>
          <w:sz w:val="24"/>
          <w:szCs w:val="24"/>
        </w:rPr>
        <w:t>Активизировать творческий, познавательно-речевой потенциал через экскурсоводческую деятельность, фольклорные встречи, занятия.</w:t>
      </w:r>
    </w:p>
    <w:p w:rsidR="00F57867" w:rsidRPr="00482892" w:rsidRDefault="00F57867" w:rsidP="00482892">
      <w:pPr>
        <w:numPr>
          <w:ilvl w:val="0"/>
          <w:numId w:val="40"/>
        </w:numPr>
        <w:spacing w:after="0" w:line="240" w:lineRule="auto"/>
        <w:jc w:val="both"/>
        <w:rPr>
          <w:rFonts w:ascii="Times New Roman" w:hAnsi="Times New Roman"/>
          <w:sz w:val="24"/>
          <w:szCs w:val="24"/>
        </w:rPr>
      </w:pPr>
      <w:r w:rsidRPr="00482892">
        <w:rPr>
          <w:rFonts w:ascii="Times New Roman" w:hAnsi="Times New Roman"/>
          <w:sz w:val="24"/>
          <w:szCs w:val="24"/>
        </w:rPr>
        <w:t>Сохранение и приумножение семейных традиций, формирование духовной личности</w:t>
      </w:r>
    </w:p>
    <w:p w:rsidR="00F57867" w:rsidRPr="00482892" w:rsidRDefault="00F57867" w:rsidP="00482892">
      <w:pPr>
        <w:spacing w:after="0" w:line="240" w:lineRule="auto"/>
        <w:jc w:val="both"/>
        <w:rPr>
          <w:rFonts w:ascii="Times New Roman" w:hAnsi="Times New Roman"/>
          <w:sz w:val="24"/>
          <w:szCs w:val="24"/>
        </w:rPr>
      </w:pPr>
      <w:r w:rsidRPr="00482892">
        <w:rPr>
          <w:rFonts w:ascii="Times New Roman" w:hAnsi="Times New Roman"/>
          <w:sz w:val="24"/>
          <w:szCs w:val="24"/>
        </w:rPr>
        <w:t>Включение национально-регионального компонента в учебно-воспитательный и коррекционно-развивающий процесс позволяет также решать задачи коррекционного обучения: развитие высших психических функций, стимулирование речевой активности детей, развитие коммуникативных навыков, формирование навыков понимания и построения развернутых речевых высказываний, развитие мелкой моторики кистей и пальцев рук.</w:t>
      </w:r>
    </w:p>
    <w:p w:rsidR="00F57867" w:rsidRPr="00482892" w:rsidRDefault="00F57867" w:rsidP="00482892">
      <w:pPr>
        <w:spacing w:after="0" w:line="240" w:lineRule="auto"/>
        <w:ind w:firstLine="708"/>
        <w:jc w:val="both"/>
        <w:rPr>
          <w:rFonts w:ascii="Times New Roman" w:hAnsi="Times New Roman"/>
          <w:sz w:val="24"/>
          <w:szCs w:val="24"/>
        </w:rPr>
      </w:pPr>
      <w:r w:rsidRPr="00482892">
        <w:rPr>
          <w:rFonts w:ascii="Times New Roman" w:hAnsi="Times New Roman"/>
          <w:sz w:val="24"/>
          <w:szCs w:val="24"/>
        </w:rPr>
        <w:t xml:space="preserve">Национально-региональный компонент предусматривает возможность введения содержания, связанного с традициями региона. Он отвечает потребностям и интересам народов нашей страны и позволяет организовать занятия, направленные на изучение природных, социокультурных и экономических особенностей региона, национального (родного) языка и национальной литературы. В детском саду национально-региональный </w:t>
      </w:r>
      <w:r w:rsidRPr="00482892">
        <w:rPr>
          <w:rFonts w:ascii="Times New Roman" w:hAnsi="Times New Roman"/>
          <w:sz w:val="24"/>
          <w:szCs w:val="24"/>
        </w:rPr>
        <w:lastRenderedPageBreak/>
        <w:t xml:space="preserve">компонент   пронизывает все формы и направления </w:t>
      </w:r>
      <w:proofErr w:type="spellStart"/>
      <w:r w:rsidRPr="00482892">
        <w:rPr>
          <w:rFonts w:ascii="Times New Roman" w:hAnsi="Times New Roman"/>
          <w:sz w:val="24"/>
          <w:szCs w:val="24"/>
        </w:rPr>
        <w:t>воспитательно</w:t>
      </w:r>
      <w:proofErr w:type="spellEnd"/>
      <w:r w:rsidRPr="00482892">
        <w:rPr>
          <w:rFonts w:ascii="Times New Roman" w:hAnsi="Times New Roman"/>
          <w:sz w:val="24"/>
          <w:szCs w:val="24"/>
        </w:rPr>
        <w:t xml:space="preserve">-образовательного процесса. Дети знакомятся с национальной культурой, искусством, детской художественной литературой. Формируются знания детей о государственной символике, о традициях и быте народов Поволжья, народном фольклоре, декоративно-прикладном искусстве, народных играх. Воспитывается культура межнационального общения. </w:t>
      </w:r>
    </w:p>
    <w:p w:rsidR="00F57867" w:rsidRPr="00482892" w:rsidRDefault="00F57867" w:rsidP="00482892">
      <w:pPr>
        <w:spacing w:after="0" w:line="240" w:lineRule="auto"/>
        <w:ind w:firstLine="360"/>
        <w:jc w:val="both"/>
        <w:rPr>
          <w:rFonts w:ascii="Times New Roman" w:hAnsi="Times New Roman"/>
          <w:sz w:val="28"/>
          <w:szCs w:val="28"/>
        </w:rPr>
      </w:pPr>
      <w:r w:rsidRPr="00482892">
        <w:rPr>
          <w:rFonts w:ascii="Times New Roman" w:hAnsi="Times New Roman"/>
          <w:sz w:val="24"/>
          <w:szCs w:val="24"/>
        </w:rPr>
        <w:t>Ознакомление с национальной культурой осуществляется через все виды  деятельности ребенка-дошкольника: речевую, игровую, учебную, театрализованную, изобразительную, музыкальную, двигательную и др</w:t>
      </w:r>
      <w:r w:rsidRPr="00482892">
        <w:rPr>
          <w:rFonts w:ascii="Times New Roman" w:hAnsi="Times New Roman"/>
          <w:sz w:val="28"/>
          <w:szCs w:val="28"/>
        </w:rPr>
        <w:t xml:space="preserve">. </w:t>
      </w:r>
    </w:p>
    <w:p w:rsidR="00F57867" w:rsidRPr="00482892" w:rsidRDefault="00F57867" w:rsidP="00482892">
      <w:pPr>
        <w:spacing w:after="0" w:line="240" w:lineRule="auto"/>
        <w:rPr>
          <w:rFonts w:ascii="Times New Roman" w:hAnsi="Times New Roman"/>
          <w:b/>
          <w:sz w:val="28"/>
          <w:szCs w:val="28"/>
          <w:lang w:eastAsia="ru-RU"/>
        </w:rPr>
      </w:pPr>
    </w:p>
    <w:p w:rsidR="00F57867" w:rsidRPr="00172509" w:rsidRDefault="00F57867" w:rsidP="00482892">
      <w:pPr>
        <w:widowControl w:val="0"/>
        <w:spacing w:after="0" w:line="240" w:lineRule="auto"/>
        <w:jc w:val="both"/>
        <w:outlineLvl w:val="1"/>
        <w:rPr>
          <w:rFonts w:ascii="Times New Roman" w:hAnsi="Times New Roman"/>
          <w:b/>
          <w:sz w:val="24"/>
          <w:szCs w:val="24"/>
        </w:rPr>
      </w:pPr>
      <w:bookmarkStart w:id="42" w:name="_Toc485825620"/>
      <w:r>
        <w:rPr>
          <w:rFonts w:ascii="Times New Roman" w:hAnsi="Times New Roman"/>
          <w:b/>
          <w:sz w:val="24"/>
          <w:szCs w:val="24"/>
        </w:rPr>
        <w:t>3.4</w:t>
      </w:r>
      <w:r w:rsidRPr="00172509">
        <w:rPr>
          <w:rFonts w:ascii="Times New Roman" w:hAnsi="Times New Roman"/>
          <w:b/>
          <w:sz w:val="24"/>
          <w:szCs w:val="24"/>
        </w:rPr>
        <w:t>. Кадровые условия реализации Программы</w:t>
      </w:r>
      <w:bookmarkEnd w:id="42"/>
    </w:p>
    <w:p w:rsidR="00F57867" w:rsidRPr="00172509" w:rsidRDefault="00F57867" w:rsidP="00EE2306">
      <w:pPr>
        <w:widowControl w:val="0"/>
        <w:autoSpaceDE w:val="0"/>
        <w:autoSpaceDN w:val="0"/>
        <w:adjustRightInd w:val="0"/>
        <w:spacing w:after="0" w:line="240" w:lineRule="auto"/>
        <w:ind w:firstLine="709"/>
        <w:jc w:val="both"/>
        <w:rPr>
          <w:rFonts w:ascii="Times New Roman" w:hAnsi="Times New Roman"/>
          <w:sz w:val="24"/>
          <w:szCs w:val="24"/>
        </w:rPr>
      </w:pPr>
    </w:p>
    <w:p w:rsidR="00F57867" w:rsidRPr="00172509" w:rsidRDefault="00F57867" w:rsidP="00EE2306">
      <w:pPr>
        <w:widowControl w:val="0"/>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hAnsi="Times New Roman"/>
          <w:sz w:val="24"/>
          <w:szCs w:val="24"/>
        </w:rPr>
        <w:t>В штатное расписание Организации, реализующей адаптированную основную образовательную программу дошкольного образования для детей с тяжёлыми нарушениями речи должны быть включены следующие должности:</w:t>
      </w:r>
    </w:p>
    <w:p w:rsidR="00F57867" w:rsidRPr="00172509" w:rsidRDefault="00F57867" w:rsidP="00EE230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172509">
        <w:rPr>
          <w:rFonts w:ascii="Times New Roman" w:hAnsi="Times New Roman"/>
          <w:i/>
          <w:iCs/>
          <w:color w:val="000000"/>
          <w:sz w:val="24"/>
          <w:szCs w:val="24"/>
          <w:lang w:eastAsia="ru-RU"/>
        </w:rPr>
        <w:t xml:space="preserve"> - учитель-логопед – </w:t>
      </w:r>
      <w:r w:rsidRPr="00172509">
        <w:rPr>
          <w:rFonts w:ascii="Times New Roman" w:hAnsi="Times New Roman"/>
          <w:color w:val="000000"/>
          <w:sz w:val="24"/>
          <w:szCs w:val="24"/>
          <w:lang w:eastAsia="ru-RU"/>
        </w:rPr>
        <w:t xml:space="preserve">должен иметь высшее профессиональное педагогическое образование в области логопедии: </w:t>
      </w:r>
    </w:p>
    <w:p w:rsidR="00F57867" w:rsidRPr="00172509" w:rsidRDefault="00F57867" w:rsidP="00EE230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172509">
        <w:rPr>
          <w:rFonts w:ascii="Times New Roman" w:hAnsi="Times New Roman"/>
          <w:color w:val="000000"/>
          <w:sz w:val="24"/>
          <w:szCs w:val="24"/>
          <w:lang w:eastAsia="ru-RU"/>
        </w:rPr>
        <w:t xml:space="preserve">по специальности «Логопедия» с получением квалификации «Учитель-логопед»; </w:t>
      </w:r>
    </w:p>
    <w:p w:rsidR="00F57867" w:rsidRPr="00172509" w:rsidRDefault="00F57867" w:rsidP="00EE230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172509">
        <w:rPr>
          <w:rFonts w:ascii="Times New Roman" w:hAnsi="Times New Roman"/>
          <w:color w:val="000000"/>
          <w:sz w:val="24"/>
          <w:szCs w:val="24"/>
          <w:lang w:eastAsia="ru-RU"/>
        </w:rPr>
        <w:t xml:space="preserve">по направлению «Специальное (дефектологическое) образование», профиль подготовки «Логопедия» (квалификация/степень – бакалавр), профиль подготовки «Дошкольная дефектология» (квалификация/степень – бакалавр), либо по магистерской программе этого направления (квалификация/степень – магистр). </w:t>
      </w:r>
    </w:p>
    <w:p w:rsidR="00F57867" w:rsidRPr="00172509" w:rsidRDefault="00F57867" w:rsidP="00EE230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172509">
        <w:rPr>
          <w:rFonts w:ascii="Times New Roman" w:hAnsi="Times New Roman"/>
          <w:i/>
          <w:iCs/>
          <w:color w:val="000000"/>
          <w:sz w:val="24"/>
          <w:szCs w:val="24"/>
          <w:lang w:eastAsia="ru-RU"/>
        </w:rPr>
        <w:t xml:space="preserve">- педагогические работники -  </w:t>
      </w:r>
      <w:r w:rsidRPr="00172509">
        <w:rPr>
          <w:rFonts w:ascii="Times New Roman" w:hAnsi="Times New Roman"/>
          <w:iCs/>
          <w:color w:val="000000"/>
          <w:sz w:val="24"/>
          <w:szCs w:val="24"/>
          <w:lang w:eastAsia="ru-RU"/>
        </w:rPr>
        <w:t xml:space="preserve">воспитатель (включая старшего), педагог-организатор, социальный педагог, учитель-дефектолог,  педагог-психолог, </w:t>
      </w:r>
      <w:proofErr w:type="spellStart"/>
      <w:r w:rsidRPr="00172509">
        <w:rPr>
          <w:rFonts w:ascii="Times New Roman" w:hAnsi="Times New Roman"/>
          <w:iCs/>
          <w:color w:val="000000"/>
          <w:sz w:val="24"/>
          <w:szCs w:val="24"/>
          <w:lang w:eastAsia="ru-RU"/>
        </w:rPr>
        <w:t>тьютор</w:t>
      </w:r>
      <w:proofErr w:type="spellEnd"/>
      <w:r w:rsidRPr="00172509">
        <w:rPr>
          <w:rFonts w:ascii="Times New Roman" w:hAnsi="Times New Roman"/>
          <w:iCs/>
          <w:color w:val="000000"/>
          <w:sz w:val="24"/>
          <w:szCs w:val="24"/>
          <w:lang w:eastAsia="ru-RU"/>
        </w:rPr>
        <w:t>, педагог дополнительного образования (включая старшего), музыкальный руководитель, руководитель физического воспитания, инструктор по физической культуре, методист, инструктор-методист (включая старшего)</w:t>
      </w:r>
      <w:r w:rsidRPr="00172509">
        <w:rPr>
          <w:rFonts w:ascii="Times New Roman" w:hAnsi="Times New Roman"/>
          <w:i/>
          <w:iCs/>
          <w:color w:val="000000"/>
          <w:sz w:val="24"/>
          <w:szCs w:val="24"/>
          <w:lang w:eastAsia="ru-RU"/>
        </w:rPr>
        <w:t xml:space="preserve"> -</w:t>
      </w:r>
      <w:r w:rsidRPr="00172509">
        <w:rPr>
          <w:rFonts w:ascii="Times New Roman" w:hAnsi="Times New Roman"/>
          <w:color w:val="000000"/>
          <w:sz w:val="24"/>
          <w:szCs w:val="24"/>
          <w:lang w:eastAsia="ru-RU"/>
        </w:rPr>
        <w:t xml:space="preserve"> наряду со средним или высшим профессиональным педагогическим образованием по соответствующему занимаемой должности направлению (профилю, квалификации) подготовки должны иметь удостоверение о повышении квалификации в области инклюзивного образования установленного образца. </w:t>
      </w:r>
    </w:p>
    <w:p w:rsidR="00F57867" w:rsidRPr="00172509" w:rsidRDefault="00F57867" w:rsidP="00EE230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172509">
        <w:rPr>
          <w:rFonts w:ascii="Times New Roman" w:hAnsi="Times New Roman"/>
          <w:i/>
          <w:iCs/>
          <w:color w:val="000000"/>
          <w:sz w:val="24"/>
          <w:szCs w:val="24"/>
          <w:lang w:eastAsia="ru-RU"/>
        </w:rPr>
        <w:t xml:space="preserve">Руководящие работники (административный персонал) </w:t>
      </w:r>
      <w:r w:rsidRPr="00172509">
        <w:rPr>
          <w:rFonts w:ascii="Times New Roman" w:hAnsi="Times New Roman"/>
          <w:color w:val="000000"/>
          <w:sz w:val="24"/>
          <w:szCs w:val="24"/>
          <w:lang w:eastAsia="ru-RU"/>
        </w:rPr>
        <w:t xml:space="preserve">– наряду со средним или высшим профессиональным педагогическим образованием должны иметь удостоверение о повышении квалификации в области инклюзивного образования установленного образца. </w:t>
      </w:r>
    </w:p>
    <w:p w:rsidR="00F57867" w:rsidRPr="00172509" w:rsidRDefault="00F57867" w:rsidP="00EE2306">
      <w:pPr>
        <w:widowControl w:val="0"/>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При включении в группу комбинированной или общеразвивающей направленности детей с тяжелыми нарушениями речи, дошкольная образовательная организация должна предусмотреть дополнительное кадровое обеспечение специалистами в соответствии с заключениями психолого-медико-педагогической комиссии. </w:t>
      </w:r>
    </w:p>
    <w:p w:rsidR="00F57867" w:rsidRPr="00172509" w:rsidRDefault="00F57867" w:rsidP="00EE2306">
      <w:pPr>
        <w:widowControl w:val="0"/>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целях эффективной реализации АООП Организация должна создать условия для профессионального развития педагогических и руководящих кадров, в </w:t>
      </w:r>
      <w:proofErr w:type="spellStart"/>
      <w:r w:rsidRPr="00172509">
        <w:rPr>
          <w:rFonts w:ascii="Times New Roman" w:hAnsi="Times New Roman"/>
          <w:sz w:val="24"/>
          <w:szCs w:val="24"/>
        </w:rPr>
        <w:t>т.ч</w:t>
      </w:r>
      <w:proofErr w:type="spellEnd"/>
      <w:r w:rsidRPr="00172509">
        <w:rPr>
          <w:rFonts w:ascii="Times New Roman" w:hAnsi="Times New Roman"/>
          <w:sz w:val="24"/>
          <w:szCs w:val="24"/>
        </w:rPr>
        <w:t>. их дополнительного профессионального образования. Программой предусмотрены различные формы и программы дополнительного профессионального образования, в т. ч. учитывающие особенности реализуемой АООП.</w:t>
      </w:r>
    </w:p>
    <w:p w:rsidR="00F57867" w:rsidRPr="00172509" w:rsidRDefault="00F57867" w:rsidP="00EE2306">
      <w:pPr>
        <w:widowControl w:val="0"/>
        <w:autoSpaceDE w:val="0"/>
        <w:autoSpaceDN w:val="0"/>
        <w:adjustRightInd w:val="0"/>
        <w:spacing w:after="0" w:line="240" w:lineRule="auto"/>
        <w:ind w:firstLine="709"/>
        <w:jc w:val="both"/>
        <w:rPr>
          <w:rFonts w:ascii="Times New Roman" w:hAnsi="Times New Roman"/>
          <w:sz w:val="24"/>
          <w:szCs w:val="24"/>
        </w:rPr>
      </w:pPr>
    </w:p>
    <w:p w:rsidR="00F57867" w:rsidRPr="00172509" w:rsidRDefault="00F57867" w:rsidP="00EE2306">
      <w:pPr>
        <w:widowControl w:val="0"/>
        <w:spacing w:after="0" w:line="240" w:lineRule="auto"/>
        <w:ind w:firstLine="709"/>
        <w:jc w:val="both"/>
        <w:outlineLvl w:val="1"/>
        <w:rPr>
          <w:rFonts w:ascii="Times New Roman" w:hAnsi="Times New Roman"/>
          <w:b/>
          <w:sz w:val="24"/>
          <w:szCs w:val="24"/>
        </w:rPr>
      </w:pPr>
      <w:bookmarkStart w:id="43" w:name="_Toc485825621"/>
      <w:r>
        <w:rPr>
          <w:rFonts w:ascii="Times New Roman" w:hAnsi="Times New Roman"/>
          <w:b/>
          <w:sz w:val="24"/>
          <w:szCs w:val="24"/>
        </w:rPr>
        <w:t>3.5</w:t>
      </w:r>
      <w:r w:rsidRPr="00172509">
        <w:rPr>
          <w:rFonts w:ascii="Times New Roman" w:hAnsi="Times New Roman"/>
          <w:b/>
          <w:sz w:val="24"/>
          <w:szCs w:val="24"/>
        </w:rPr>
        <w:t>. Материально-техническое обеспечение Программы</w:t>
      </w:r>
      <w:bookmarkEnd w:id="43"/>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Организация, реализующая Программу, должна обеспечить материально-технические условия, позволяющие достичь обозначенные ею цели и выполнить задачи. </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Организация, осуществляющая образовательную деятельность по АООП, должна создать материально-технические условия, обеспечивающие:</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1) возможность достижения воспитанниками целевых ориентиров освоения Программы;</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2) выполнение Организацией требований:</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 санитарно-эпидемиологических правил и нормативов:</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 к условиям размещения организаций, осуществляющих образовательную деятельность,</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lastRenderedPageBreak/>
        <w:t>• оборудованию и содержанию территории,</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 помещениям, их оборудованию и содержанию,</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 естественному и искусственному освещению помещений,</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 отоплению и вентиляции,</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 водоснабжению и канализации,</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 организации питания,</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 медицинскому обеспечению,</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 приему детей в организации, осуществляющие образовательную деятельность,</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 организации режима дня,</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 организации физического воспитания,</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 личной гигиене персонала;</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•пожарной безопасности и электробезопасности;</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•охране здоровья воспитанников и охране труда работников Организации;</w:t>
      </w:r>
    </w:p>
    <w:p w:rsidR="00F57867" w:rsidRPr="00172509" w:rsidRDefault="00F57867" w:rsidP="00EE2306">
      <w:pPr>
        <w:widowControl w:val="0"/>
        <w:spacing w:after="0" w:line="240" w:lineRule="auto"/>
        <w:jc w:val="both"/>
        <w:rPr>
          <w:rFonts w:ascii="Times New Roman" w:hAnsi="Times New Roman"/>
          <w:sz w:val="24"/>
          <w:szCs w:val="24"/>
        </w:rPr>
      </w:pPr>
      <w:r w:rsidRPr="00172509">
        <w:rPr>
          <w:rFonts w:ascii="Times New Roman" w:hAnsi="Times New Roman"/>
          <w:sz w:val="24"/>
          <w:szCs w:val="24"/>
        </w:rPr>
        <w:t>3) 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Организация должна иметь необходимое для всех видов образовательной деятельности воспитанников (в т. ч детей с ТНР), педагогической, административной и хозяйственной деятельности оснащение и оборудование:</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учебно-методический комплект Программы (в т. ч. комплект различных развивающих игр);</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мебель, техническое оборудование, спортивный и хозяйственный инвентарь, инвентарь для художественного творчества, музыкальные инструменты.</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Программа оставляет за Организацией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Программа предусматривает необходимость в специальном оснащении и оборудовании для организации образовательного процесса с детьми-инвалидами и детьми с ограниченными возможностями здоровья.</w:t>
      </w:r>
    </w:p>
    <w:p w:rsidR="00F57867" w:rsidRPr="00172509" w:rsidRDefault="00F57867" w:rsidP="00EE2306">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Программой предусмотрено также использование Организацией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F57867" w:rsidRPr="00172509" w:rsidRDefault="00F57867" w:rsidP="00EE2306">
      <w:pPr>
        <w:widowControl w:val="0"/>
        <w:spacing w:after="0" w:line="240" w:lineRule="auto"/>
        <w:ind w:firstLine="709"/>
        <w:jc w:val="both"/>
        <w:rPr>
          <w:rFonts w:ascii="Times New Roman" w:hAnsi="Times New Roman"/>
          <w:sz w:val="24"/>
          <w:szCs w:val="24"/>
        </w:rPr>
      </w:pPr>
    </w:p>
    <w:p w:rsidR="00F57867" w:rsidRPr="00172509" w:rsidRDefault="00F57867" w:rsidP="001C437A">
      <w:pPr>
        <w:widowControl w:val="0"/>
        <w:spacing w:after="0" w:line="240" w:lineRule="auto"/>
        <w:ind w:firstLine="709"/>
        <w:jc w:val="both"/>
        <w:rPr>
          <w:rFonts w:ascii="Times New Roman" w:hAnsi="Times New Roman"/>
          <w:sz w:val="24"/>
          <w:szCs w:val="24"/>
          <w:shd w:val="clear" w:color="auto" w:fill="FFFFFF"/>
          <w:lang w:eastAsia="ru-RU"/>
        </w:rPr>
      </w:pPr>
      <w:r w:rsidRPr="00172509">
        <w:rPr>
          <w:rFonts w:ascii="Times New Roman" w:hAnsi="Times New Roman"/>
          <w:b/>
          <w:bCs/>
          <w:sz w:val="24"/>
          <w:szCs w:val="24"/>
          <w:shd w:val="clear" w:color="auto" w:fill="FFFFFF"/>
          <w:lang w:eastAsia="ru-RU"/>
        </w:rPr>
        <w:t xml:space="preserve">Порядок, размеры и условия оплаты труда отдельных категорий работников организации, в том числе распределения стимулирующих выплат, </w:t>
      </w:r>
      <w:r w:rsidRPr="00172509">
        <w:rPr>
          <w:rFonts w:ascii="Times New Roman" w:hAnsi="Times New Roman"/>
          <w:sz w:val="24"/>
          <w:szCs w:val="24"/>
          <w:shd w:val="clear" w:color="auto" w:fill="FFFFFF"/>
          <w:lang w:eastAsia="ru-RU"/>
        </w:rPr>
        <w:t>определяются в локальных правовых актах Организации и (или) в коллективных договорах. В локальных правовых актах о стимулирующих выплатах, в том числе, определяются критерии и показатели результативности и качества, разработанные в соответствии с требованиями ФГОС ДО к условиям реализации Программы. В распределении стимулирующей части фонда оплаты труда предусматривается участие органов самоуправления Организации.</w:t>
      </w:r>
    </w:p>
    <w:p w:rsidR="00F57867" w:rsidRPr="00172509" w:rsidRDefault="00F57867" w:rsidP="001C437A">
      <w:pPr>
        <w:widowControl w:val="0"/>
        <w:snapToGrid w:val="0"/>
        <w:spacing w:after="0" w:line="240" w:lineRule="auto"/>
        <w:ind w:firstLine="709"/>
        <w:contextualSpacing/>
        <w:jc w:val="both"/>
        <w:rPr>
          <w:rFonts w:ascii="Times New Roman" w:hAnsi="Times New Roman"/>
          <w:sz w:val="24"/>
          <w:szCs w:val="24"/>
        </w:rPr>
      </w:pPr>
      <w:r w:rsidRPr="00172509">
        <w:rPr>
          <w:rFonts w:ascii="Times New Roman" w:hAnsi="Times New Roman"/>
          <w:bCs/>
          <w:sz w:val="24"/>
          <w:szCs w:val="24"/>
          <w:shd w:val="clear" w:color="auto" w:fill="FFFFFF"/>
        </w:rPr>
        <w:t>Организация самостоятельно устанавливает предмет закупок, количество и стоимость приобретаемых средств обучения, а также перечень работ для обеспечения требований к условиям реализации Программы.</w:t>
      </w:r>
    </w:p>
    <w:p w:rsidR="00F57867" w:rsidRPr="00172509" w:rsidRDefault="00F57867" w:rsidP="00172509">
      <w:pPr>
        <w:widowControl w:val="0"/>
        <w:spacing w:after="0" w:line="360" w:lineRule="auto"/>
        <w:ind w:firstLine="709"/>
        <w:jc w:val="both"/>
        <w:outlineLvl w:val="1"/>
        <w:rPr>
          <w:rFonts w:ascii="Times New Roman" w:hAnsi="Times New Roman"/>
          <w:b/>
          <w:sz w:val="24"/>
          <w:szCs w:val="24"/>
        </w:rPr>
      </w:pPr>
      <w:bookmarkStart w:id="44" w:name="_Toc485825624"/>
      <w:r>
        <w:rPr>
          <w:rFonts w:ascii="Times New Roman" w:hAnsi="Times New Roman"/>
          <w:b/>
          <w:sz w:val="24"/>
          <w:szCs w:val="24"/>
        </w:rPr>
        <w:t>3.6</w:t>
      </w:r>
      <w:r w:rsidRPr="00172509">
        <w:rPr>
          <w:rFonts w:ascii="Times New Roman" w:hAnsi="Times New Roman"/>
          <w:b/>
          <w:sz w:val="24"/>
          <w:szCs w:val="24"/>
        </w:rPr>
        <w:t>.  Режим дня и распорядок</w:t>
      </w:r>
      <w:bookmarkEnd w:id="44"/>
    </w:p>
    <w:p w:rsidR="00F57867" w:rsidRPr="00172509" w:rsidRDefault="00F57867" w:rsidP="001C437A">
      <w:pPr>
        <w:widowControl w:val="0"/>
        <w:autoSpaceDE w:val="0"/>
        <w:autoSpaceDN w:val="0"/>
        <w:adjustRightInd w:val="0"/>
        <w:spacing w:after="0" w:line="240" w:lineRule="auto"/>
        <w:ind w:firstLine="709"/>
        <w:jc w:val="both"/>
        <w:rPr>
          <w:rFonts w:ascii="Times New Roman" w:hAnsi="Times New Roman"/>
          <w:sz w:val="24"/>
          <w:szCs w:val="24"/>
        </w:rPr>
      </w:pPr>
      <w:r w:rsidRPr="00172509">
        <w:rPr>
          <w:rFonts w:ascii="Times New Roman" w:hAnsi="Times New Roman"/>
          <w:sz w:val="24"/>
          <w:szCs w:val="24"/>
        </w:rPr>
        <w:lastRenderedPageBreak/>
        <w:t>Программа оставляет за Организацией право на самостоятельное определение режима и распорядка дня, устанавливаемых с учетом условий реализации программы Организации, потребностей участников образовательных отношений, а также санитарно-эпидемиологических требований.</w:t>
      </w:r>
    </w:p>
    <w:p w:rsidR="00F57867" w:rsidRPr="00172509" w:rsidRDefault="00F57867" w:rsidP="001C437A">
      <w:pPr>
        <w:widowControl w:val="0"/>
        <w:spacing w:after="0" w:line="240" w:lineRule="auto"/>
        <w:ind w:firstLine="709"/>
        <w:jc w:val="both"/>
        <w:rPr>
          <w:rFonts w:ascii="Times New Roman" w:hAnsi="Times New Roman"/>
          <w:sz w:val="24"/>
          <w:szCs w:val="24"/>
        </w:rPr>
      </w:pPr>
    </w:p>
    <w:p w:rsidR="00F57867" w:rsidRPr="00172509" w:rsidRDefault="00F57867" w:rsidP="001C437A">
      <w:pPr>
        <w:widowControl w:val="0"/>
        <w:spacing w:after="0" w:line="240" w:lineRule="auto"/>
        <w:ind w:firstLine="709"/>
        <w:jc w:val="center"/>
        <w:rPr>
          <w:rFonts w:ascii="Times New Roman" w:hAnsi="Times New Roman"/>
          <w:b/>
          <w:i/>
          <w:sz w:val="24"/>
          <w:szCs w:val="24"/>
        </w:rPr>
      </w:pPr>
      <w:r w:rsidRPr="00172509">
        <w:rPr>
          <w:rFonts w:ascii="Times New Roman" w:hAnsi="Times New Roman"/>
          <w:b/>
          <w:i/>
          <w:sz w:val="24"/>
          <w:szCs w:val="24"/>
        </w:rPr>
        <w:t>Организация коррекционно-развивающей работы  с детьми с ТНР старшего дошкольного возраста  (первый год обучения)</w:t>
      </w:r>
    </w:p>
    <w:p w:rsidR="00F57867" w:rsidRPr="00172509" w:rsidRDefault="00F57867" w:rsidP="001C437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Система обучения и воспитания дошкольников с  ТНР старшего дошкольного возраста рассчитана на два учебных года (старшая и подготовительная к школе группы), каждый из которых разбит на три условных периода. В течение этого времени у детей формируется самостоятельная связная, грамматически правильно оформленная речь, количественные и качественные параметры лексического строя языка, соответствующие возрастным требованиям, происходит усвоение фонетической системы родного языка, а также элементов грамоты, что способствует развитию готовности этих детей к обучению в школе. Пятилетние дети с общим недоразвитием речи в большинстве случаев не могут полноценно овладевать учебным материалом на фронтальных занятиях со всей группой. Эта особенность обусловлена не только отставанием в речевом развитии, но и своеобразием процессов внимания, памяти, а также быстрой утомляемостью и истощаемостью детей на занятиях. В связи с этим целесообразным и оправданным является  проведение логопедических и, частично, общих (воспитательских), занятий  по подгруппам. Как правило, формируются две подгруппы детей в зависимости от состояния их речевых и неречевых возможностей.</w:t>
      </w:r>
    </w:p>
    <w:p w:rsidR="00F57867" w:rsidRPr="00172509" w:rsidRDefault="00F57867" w:rsidP="00C717E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В старшей возрастной группе предусмотрены следующие виды логопедических занятий:</w:t>
      </w:r>
    </w:p>
    <w:p w:rsidR="00F57867" w:rsidRPr="00172509" w:rsidRDefault="00F57867" w:rsidP="00C717E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заняти</w:t>
      </w:r>
      <w:r>
        <w:rPr>
          <w:rFonts w:ascii="Times New Roman" w:hAnsi="Times New Roman"/>
          <w:sz w:val="24"/>
          <w:szCs w:val="24"/>
        </w:rPr>
        <w:t>я по формированию произношения;</w:t>
      </w:r>
    </w:p>
    <w:p w:rsidR="00F57867" w:rsidRPr="00172509" w:rsidRDefault="00F57867" w:rsidP="00C717E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занятия по формированию связной речи;</w:t>
      </w:r>
    </w:p>
    <w:p w:rsidR="00F57867" w:rsidRPr="00172509" w:rsidRDefault="00F57867" w:rsidP="00C717E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занятия по формированию лексико-грамматических средств языка;</w:t>
      </w:r>
    </w:p>
    <w:p w:rsidR="00F57867" w:rsidRPr="00172509" w:rsidRDefault="00F57867" w:rsidP="00C717E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-занятия по развитию фонетико-фонематической стороны речи;</w:t>
      </w:r>
    </w:p>
    <w:p w:rsidR="00F57867" w:rsidRPr="00172509" w:rsidRDefault="00F57867" w:rsidP="00C717E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Во вторую половину дня воспитатель осуществляет индивидуальную работу с отдельными детьми по заданию логопеда. </w:t>
      </w:r>
    </w:p>
    <w:p w:rsidR="00F57867" w:rsidRPr="00172509" w:rsidRDefault="00F57867" w:rsidP="00C717EA">
      <w:pPr>
        <w:widowControl w:val="0"/>
        <w:spacing w:after="0" w:line="240" w:lineRule="auto"/>
        <w:ind w:firstLine="709"/>
        <w:jc w:val="both"/>
        <w:rPr>
          <w:rFonts w:ascii="Times New Roman" w:hAnsi="Times New Roman"/>
          <w:sz w:val="24"/>
          <w:szCs w:val="24"/>
          <w:u w:val="single"/>
        </w:rPr>
      </w:pPr>
      <w:r w:rsidRPr="00172509">
        <w:rPr>
          <w:rFonts w:ascii="Times New Roman" w:hAnsi="Times New Roman"/>
          <w:sz w:val="24"/>
          <w:szCs w:val="24"/>
          <w:u w:val="single"/>
        </w:rPr>
        <w:t>Примерный режим дня в старшей группе</w:t>
      </w:r>
    </w:p>
    <w:p w:rsidR="00F57867" w:rsidRPr="00172509" w:rsidRDefault="00F57867" w:rsidP="00C717EA">
      <w:pPr>
        <w:widowControl w:val="0"/>
        <w:spacing w:after="0" w:line="240" w:lineRule="auto"/>
        <w:ind w:firstLine="709"/>
        <w:jc w:val="both"/>
        <w:rPr>
          <w:rFonts w:ascii="Times New Roman" w:hAnsi="Times New Roman"/>
          <w:sz w:val="24"/>
          <w:szCs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8"/>
        <w:gridCol w:w="2983"/>
      </w:tblGrid>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Режимные моменты</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время</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Прием детей, игры, утренняя гимнастика, самостоятельная деятельность детей</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7.30 – 8.30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Подготовка к завтраку. Завтрак</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8.30 – 8.50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Подготовка к образовательной деятельности</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8.50 – 9.00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Непосредственно образовательная деятельность (включая перерыв)</w:t>
            </w:r>
            <w:r>
              <w:rPr>
                <w:rFonts w:ascii="Times New Roman" w:hAnsi="Times New Roman"/>
                <w:sz w:val="24"/>
                <w:szCs w:val="24"/>
              </w:rPr>
              <w:t xml:space="preserve"> индивидуальная, подгрупповая, фронтальная</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Pr>
                <w:rFonts w:ascii="Times New Roman" w:hAnsi="Times New Roman"/>
                <w:sz w:val="24"/>
                <w:szCs w:val="24"/>
              </w:rPr>
              <w:t>8.00 –12</w:t>
            </w:r>
            <w:r w:rsidRPr="00172509">
              <w:rPr>
                <w:rFonts w:ascii="Times New Roman" w:hAnsi="Times New Roman"/>
                <w:sz w:val="24"/>
                <w:szCs w:val="24"/>
              </w:rPr>
              <w:t>.</w:t>
            </w:r>
            <w:r>
              <w:rPr>
                <w:rFonts w:ascii="Times New Roman" w:hAnsi="Times New Roman"/>
                <w:sz w:val="24"/>
                <w:szCs w:val="24"/>
              </w:rPr>
              <w:t>20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Подготовка к прогулке. Прогулка.  Возвращение с прогулки.</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10.45 – 12.20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Обед</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12.20 – 12.50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Подготовка к сну. Сон.</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12.50 -15.00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Постепенный подъем, воздушные и водные процедуры</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15.00- 15. 30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Подготовка к полднику. Полдник</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15.30 – 16.00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Индивидуальные и подгрупповые занятия воспитателя  с детьми по заданию логопеда, самостоятельная деятельность детей.</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16.00 – 16.35</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Подготовка к прогулке, прогулка.</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Уход детей домой</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16.35 – 18.00</w:t>
            </w:r>
          </w:p>
        </w:tc>
      </w:tr>
    </w:tbl>
    <w:p w:rsidR="00F57867" w:rsidRPr="00172509" w:rsidRDefault="00F57867" w:rsidP="00C717EA">
      <w:pPr>
        <w:widowControl w:val="0"/>
        <w:spacing w:after="0" w:line="240" w:lineRule="auto"/>
        <w:jc w:val="both"/>
      </w:pPr>
    </w:p>
    <w:p w:rsidR="00F57867" w:rsidRPr="00172509" w:rsidRDefault="00F57867" w:rsidP="00C717EA">
      <w:pPr>
        <w:widowControl w:val="0"/>
        <w:spacing w:after="0" w:line="240" w:lineRule="auto"/>
        <w:jc w:val="both"/>
        <w:rPr>
          <w:rFonts w:ascii="Times New Roman" w:hAnsi="Times New Roman"/>
          <w:sz w:val="24"/>
          <w:szCs w:val="24"/>
          <w:u w:val="single"/>
        </w:rPr>
      </w:pPr>
      <w:r w:rsidRPr="00172509">
        <w:rPr>
          <w:rFonts w:ascii="Times New Roman" w:hAnsi="Times New Roman"/>
          <w:sz w:val="24"/>
          <w:szCs w:val="24"/>
          <w:u w:val="single"/>
        </w:rPr>
        <w:t>Примерный перечень занятий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0"/>
        <w:gridCol w:w="4118"/>
        <w:gridCol w:w="1620"/>
        <w:gridCol w:w="1900"/>
      </w:tblGrid>
      <w:tr w:rsidR="00F57867" w:rsidRPr="00A61BEB" w:rsidTr="00172509">
        <w:tc>
          <w:tcPr>
            <w:tcW w:w="175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День недели</w:t>
            </w:r>
          </w:p>
        </w:tc>
        <w:tc>
          <w:tcPr>
            <w:tcW w:w="411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Тип занятий</w:t>
            </w:r>
          </w:p>
        </w:tc>
        <w:tc>
          <w:tcPr>
            <w:tcW w:w="162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Время</w:t>
            </w:r>
          </w:p>
        </w:tc>
        <w:tc>
          <w:tcPr>
            <w:tcW w:w="190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специалист</w:t>
            </w:r>
          </w:p>
        </w:tc>
      </w:tr>
      <w:tr w:rsidR="00F57867" w:rsidRPr="00A61BEB" w:rsidTr="00172509">
        <w:tc>
          <w:tcPr>
            <w:tcW w:w="175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lastRenderedPageBreak/>
              <w:t>понедельник</w:t>
            </w:r>
          </w:p>
        </w:tc>
        <w:tc>
          <w:tcPr>
            <w:tcW w:w="411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 Групповое занятие воспитателя</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2. Групповое занятие логопеда</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3. Групповое занятие воспитателя</w:t>
            </w:r>
          </w:p>
          <w:p w:rsidR="00F57867" w:rsidRPr="00172509" w:rsidRDefault="00F57867" w:rsidP="00C717EA">
            <w:pPr>
              <w:widowControl w:val="0"/>
              <w:spacing w:after="0" w:line="240" w:lineRule="auto"/>
              <w:jc w:val="both"/>
              <w:rPr>
                <w:rFonts w:ascii="Times New Roman" w:hAnsi="Times New Roman"/>
                <w:sz w:val="24"/>
                <w:szCs w:val="24"/>
              </w:rPr>
            </w:pPr>
            <w:r>
              <w:rPr>
                <w:rFonts w:ascii="Times New Roman" w:hAnsi="Times New Roman"/>
                <w:sz w:val="24"/>
                <w:szCs w:val="24"/>
              </w:rPr>
              <w:t>4.Подгрупповые занятия логопеда</w:t>
            </w:r>
          </w:p>
        </w:tc>
        <w:tc>
          <w:tcPr>
            <w:tcW w:w="162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9.00 – 9.25</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9.35-10.00</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10.10-10.35</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10.35</w:t>
            </w:r>
            <w:r>
              <w:rPr>
                <w:rFonts w:ascii="Times New Roman" w:hAnsi="Times New Roman"/>
                <w:sz w:val="24"/>
                <w:szCs w:val="24"/>
              </w:rPr>
              <w:t>-11.00</w:t>
            </w:r>
          </w:p>
        </w:tc>
        <w:tc>
          <w:tcPr>
            <w:tcW w:w="190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Логопед</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Логопед</w:t>
            </w:r>
          </w:p>
        </w:tc>
      </w:tr>
      <w:tr w:rsidR="00F57867" w:rsidRPr="00A61BEB" w:rsidTr="00172509">
        <w:trPr>
          <w:trHeight w:val="1654"/>
        </w:trPr>
        <w:tc>
          <w:tcPr>
            <w:tcW w:w="1750" w:type="dxa"/>
          </w:tcPr>
          <w:p w:rsidR="00F57867" w:rsidRPr="00172509" w:rsidRDefault="00F57867" w:rsidP="00C717EA">
            <w:pPr>
              <w:widowControl w:val="0"/>
              <w:spacing w:after="0" w:line="240" w:lineRule="auto"/>
              <w:jc w:val="both"/>
              <w:rPr>
                <w:rFonts w:ascii="Times New Roman" w:hAnsi="Times New Roman"/>
                <w:sz w:val="24"/>
                <w:szCs w:val="24"/>
                <w:highlight w:val="yellow"/>
              </w:rPr>
            </w:pPr>
            <w:r w:rsidRPr="00172509">
              <w:rPr>
                <w:rFonts w:ascii="Times New Roman" w:hAnsi="Times New Roman"/>
                <w:sz w:val="24"/>
                <w:szCs w:val="24"/>
              </w:rPr>
              <w:t>вторник</w:t>
            </w:r>
          </w:p>
        </w:tc>
        <w:tc>
          <w:tcPr>
            <w:tcW w:w="411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 Групповое занятие воспитателя</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2. Групповое занятие воспитателя</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3. Групповое занятие воспитателя</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4.Подгрупповые занятия логопеда</w:t>
            </w:r>
          </w:p>
        </w:tc>
        <w:tc>
          <w:tcPr>
            <w:tcW w:w="162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9.00 – 9.25</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9.35-10.00</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10.10-10.35</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10.35-11.00</w:t>
            </w:r>
          </w:p>
        </w:tc>
        <w:tc>
          <w:tcPr>
            <w:tcW w:w="190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Логопед</w:t>
            </w:r>
          </w:p>
        </w:tc>
      </w:tr>
      <w:tr w:rsidR="00F57867" w:rsidRPr="00A61BEB" w:rsidTr="00172509">
        <w:tc>
          <w:tcPr>
            <w:tcW w:w="175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среда</w:t>
            </w:r>
          </w:p>
        </w:tc>
        <w:tc>
          <w:tcPr>
            <w:tcW w:w="411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 Групповое занятие воспитателя</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2. Групповое занятие логопеда</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3. Групповое занятие воспитателя</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4.Подгрупповые занятия логопеда</w:t>
            </w:r>
          </w:p>
        </w:tc>
        <w:tc>
          <w:tcPr>
            <w:tcW w:w="162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9.00 – 9.25</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9.35-10.00</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10.10-10.35</w:t>
            </w:r>
          </w:p>
          <w:p w:rsidR="00F57867"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10.35-11.00</w:t>
            </w:r>
          </w:p>
          <w:p w:rsidR="00F57867" w:rsidRPr="00172509" w:rsidRDefault="00F57867" w:rsidP="00C717EA">
            <w:pPr>
              <w:widowControl w:val="0"/>
              <w:spacing w:after="0" w:line="240" w:lineRule="auto"/>
              <w:jc w:val="both"/>
              <w:rPr>
                <w:rFonts w:ascii="Times New Roman" w:hAnsi="Times New Roman"/>
                <w:sz w:val="24"/>
                <w:szCs w:val="24"/>
              </w:rPr>
            </w:pPr>
          </w:p>
        </w:tc>
        <w:tc>
          <w:tcPr>
            <w:tcW w:w="190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Логопед</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C437A" w:rsidRDefault="00F57867" w:rsidP="00C717EA">
            <w:pPr>
              <w:widowControl w:val="0"/>
              <w:spacing w:after="0" w:line="240" w:lineRule="auto"/>
              <w:jc w:val="both"/>
              <w:rPr>
                <w:rFonts w:ascii="Times New Roman" w:hAnsi="Times New Roman"/>
                <w:sz w:val="24"/>
                <w:szCs w:val="24"/>
              </w:rPr>
            </w:pPr>
            <w:r w:rsidRPr="001C437A">
              <w:rPr>
                <w:rFonts w:ascii="Times New Roman" w:hAnsi="Times New Roman"/>
                <w:sz w:val="24"/>
                <w:szCs w:val="24"/>
              </w:rPr>
              <w:t>Логопед</w:t>
            </w:r>
          </w:p>
          <w:p w:rsidR="00F57867" w:rsidRPr="00172509" w:rsidRDefault="00F57867" w:rsidP="00C717EA">
            <w:pPr>
              <w:widowControl w:val="0"/>
              <w:spacing w:after="0" w:line="240" w:lineRule="auto"/>
              <w:jc w:val="both"/>
              <w:rPr>
                <w:rFonts w:ascii="Times New Roman" w:hAnsi="Times New Roman"/>
                <w:sz w:val="24"/>
                <w:szCs w:val="24"/>
              </w:rPr>
            </w:pPr>
          </w:p>
        </w:tc>
      </w:tr>
      <w:tr w:rsidR="00F57867" w:rsidRPr="00A61BEB" w:rsidTr="00172509">
        <w:tc>
          <w:tcPr>
            <w:tcW w:w="175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четверг</w:t>
            </w:r>
          </w:p>
        </w:tc>
        <w:tc>
          <w:tcPr>
            <w:tcW w:w="411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 Групповое занятие воспитателя</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2. Групповое занятие воспитателя</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3. Групповое занятие воспитателя</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4.Подгрупповые занятия логопеда</w:t>
            </w:r>
          </w:p>
        </w:tc>
        <w:tc>
          <w:tcPr>
            <w:tcW w:w="162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9.00 – 9.25</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9.35-10.00</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10.10-10.35</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10.35-11.00</w:t>
            </w:r>
          </w:p>
        </w:tc>
        <w:tc>
          <w:tcPr>
            <w:tcW w:w="190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Логопед</w:t>
            </w:r>
          </w:p>
        </w:tc>
      </w:tr>
      <w:tr w:rsidR="00F57867" w:rsidRPr="00A61BEB" w:rsidTr="00172509">
        <w:tc>
          <w:tcPr>
            <w:tcW w:w="175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пятница</w:t>
            </w:r>
          </w:p>
        </w:tc>
        <w:tc>
          <w:tcPr>
            <w:tcW w:w="411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 xml:space="preserve">1. Групповое занятие логопеда </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2. Групповое занятие воспитателя</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3. Групповое занятие воспитателя</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4.Подгрупповые занятия логопеда</w:t>
            </w:r>
          </w:p>
        </w:tc>
        <w:tc>
          <w:tcPr>
            <w:tcW w:w="162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9.00 – 9.25</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9.35-10.00</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10.10-10.35</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10.35-11.00</w:t>
            </w:r>
          </w:p>
        </w:tc>
        <w:tc>
          <w:tcPr>
            <w:tcW w:w="190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Логопед</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Логопед</w:t>
            </w:r>
          </w:p>
        </w:tc>
      </w:tr>
    </w:tbl>
    <w:p w:rsidR="00F57867" w:rsidRPr="00172509" w:rsidRDefault="00F57867" w:rsidP="00C717EA">
      <w:pPr>
        <w:widowControl w:val="0"/>
        <w:spacing w:after="0" w:line="240" w:lineRule="auto"/>
        <w:jc w:val="both"/>
        <w:rPr>
          <w:rFonts w:ascii="Times New Roman" w:hAnsi="Times New Roman"/>
          <w:b/>
          <w:i/>
          <w:sz w:val="24"/>
          <w:szCs w:val="24"/>
        </w:rPr>
      </w:pPr>
    </w:p>
    <w:p w:rsidR="00F57867" w:rsidRPr="00172509" w:rsidRDefault="00F57867" w:rsidP="00C717EA">
      <w:pPr>
        <w:widowControl w:val="0"/>
        <w:spacing w:after="0" w:line="240" w:lineRule="auto"/>
        <w:jc w:val="both"/>
        <w:rPr>
          <w:rFonts w:ascii="Times New Roman" w:hAnsi="Times New Roman"/>
          <w:b/>
          <w:i/>
          <w:sz w:val="24"/>
          <w:szCs w:val="24"/>
        </w:rPr>
      </w:pPr>
    </w:p>
    <w:p w:rsidR="00F57867" w:rsidRPr="00172509" w:rsidRDefault="00F57867" w:rsidP="00C717EA">
      <w:pPr>
        <w:widowControl w:val="0"/>
        <w:spacing w:after="0" w:line="240" w:lineRule="auto"/>
        <w:jc w:val="both"/>
        <w:rPr>
          <w:rFonts w:ascii="Times New Roman" w:hAnsi="Times New Roman"/>
          <w:b/>
          <w:i/>
          <w:sz w:val="24"/>
          <w:szCs w:val="24"/>
        </w:rPr>
      </w:pPr>
      <w:r w:rsidRPr="00172509">
        <w:rPr>
          <w:rFonts w:ascii="Times New Roman" w:hAnsi="Times New Roman"/>
          <w:b/>
          <w:i/>
          <w:sz w:val="24"/>
          <w:szCs w:val="24"/>
        </w:rPr>
        <w:t xml:space="preserve">Организация коррекционно-развивающей работы  с детьми с ТНР </w:t>
      </w:r>
      <w:r>
        <w:rPr>
          <w:rFonts w:ascii="Times New Roman" w:hAnsi="Times New Roman"/>
          <w:b/>
          <w:i/>
          <w:sz w:val="24"/>
          <w:szCs w:val="24"/>
        </w:rPr>
        <w:t xml:space="preserve">подготовительного </w:t>
      </w:r>
      <w:r w:rsidRPr="00172509">
        <w:rPr>
          <w:rFonts w:ascii="Times New Roman" w:hAnsi="Times New Roman"/>
          <w:b/>
          <w:i/>
          <w:sz w:val="24"/>
          <w:szCs w:val="24"/>
        </w:rPr>
        <w:t>дошкольного возраста  (второй год обучения)</w:t>
      </w:r>
    </w:p>
    <w:p w:rsidR="00F57867" w:rsidRPr="00172509" w:rsidRDefault="00F57867" w:rsidP="00C717E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В подготовительной к школе группе  логопедическая работа направлена на решение задач, связанных с дальнейшим развитием и совершенствованием фонетического, лексико-грамматического строя языка, связной речи, а также подготовкой детей к овладению грамотой.  </w:t>
      </w:r>
    </w:p>
    <w:p w:rsidR="00F57867" w:rsidRPr="00172509" w:rsidRDefault="00F57867" w:rsidP="00C717EA">
      <w:pPr>
        <w:widowControl w:val="0"/>
        <w:spacing w:after="0" w:line="240" w:lineRule="auto"/>
        <w:ind w:firstLine="709"/>
        <w:jc w:val="both"/>
        <w:rPr>
          <w:rFonts w:ascii="Times New Roman" w:hAnsi="Times New Roman"/>
          <w:sz w:val="24"/>
          <w:szCs w:val="24"/>
          <w:u w:val="single"/>
        </w:rPr>
      </w:pPr>
      <w:r w:rsidRPr="00172509">
        <w:rPr>
          <w:rFonts w:ascii="Times New Roman" w:hAnsi="Times New Roman"/>
          <w:sz w:val="24"/>
          <w:szCs w:val="24"/>
          <w:u w:val="single"/>
        </w:rPr>
        <w:t>Примерный режим дня в подготовительной к школе  группе</w:t>
      </w:r>
    </w:p>
    <w:p w:rsidR="00F57867" w:rsidRPr="00172509" w:rsidRDefault="00F57867" w:rsidP="00C717EA">
      <w:pPr>
        <w:widowControl w:val="0"/>
        <w:spacing w:after="0" w:line="240" w:lineRule="auto"/>
        <w:ind w:firstLine="709"/>
        <w:jc w:val="both"/>
        <w:rPr>
          <w:rFonts w:ascii="Times New Roman" w:hAnsi="Times New Roman"/>
          <w:sz w:val="24"/>
          <w:szCs w:val="24"/>
          <w:u w:val="single"/>
        </w:rPr>
      </w:pPr>
    </w:p>
    <w:p w:rsidR="00F57867" w:rsidRPr="00172509" w:rsidRDefault="00F57867" w:rsidP="00C717EA">
      <w:pPr>
        <w:spacing w:line="24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8"/>
        <w:gridCol w:w="2983"/>
      </w:tblGrid>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Режимные моменты</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время</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Прием детей, игры, утренняя гимнастика, самостоятельная деятельность детей</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7.30 – 8.30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Подготовка к завтраку. Завтрак</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8.30 – 8.50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Подготовка к образовательной деятельности</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8.50 – 9.00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 xml:space="preserve">Непосредственно образовательная деятельность </w:t>
            </w:r>
            <w:r>
              <w:rPr>
                <w:rFonts w:ascii="Times New Roman" w:hAnsi="Times New Roman"/>
                <w:sz w:val="24"/>
                <w:szCs w:val="24"/>
              </w:rPr>
              <w:t xml:space="preserve">логопеда </w:t>
            </w:r>
            <w:r w:rsidRPr="00172509">
              <w:rPr>
                <w:rFonts w:ascii="Times New Roman" w:hAnsi="Times New Roman"/>
                <w:sz w:val="24"/>
                <w:szCs w:val="24"/>
              </w:rPr>
              <w:t>(включая перерыв)</w:t>
            </w:r>
            <w:r>
              <w:rPr>
                <w:rFonts w:ascii="Times New Roman" w:hAnsi="Times New Roman"/>
                <w:sz w:val="24"/>
                <w:szCs w:val="24"/>
              </w:rPr>
              <w:t xml:space="preserve"> групповая, подгрупповая, индивидуальная.</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Pr>
                <w:rFonts w:ascii="Times New Roman" w:hAnsi="Times New Roman"/>
                <w:sz w:val="24"/>
                <w:szCs w:val="24"/>
              </w:rPr>
              <w:t>8.00 –12.3</w:t>
            </w:r>
            <w:r w:rsidRPr="00172509">
              <w:rPr>
                <w:rFonts w:ascii="Times New Roman" w:hAnsi="Times New Roman"/>
                <w:sz w:val="24"/>
                <w:szCs w:val="24"/>
              </w:rPr>
              <w:t>5</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Подготовка к прогулке. Прогулка.  Возвращение с прогулки.</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10.55 – 12.35</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Обед</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12.35 – 13.00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Подготовка к сну. Сон.</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13.00 -15.00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Постепенный подъем, воздушные и водные процедуры</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15.00- 15. 20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Подготовка к полднику. Полдник</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15.20 – 15.40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Индивидуальные и подгрупповые занятия воспитателя  с детьми по заданию логопеда, самостоятельная деятельность детей.</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15.40 – 16.40</w:t>
            </w:r>
          </w:p>
        </w:tc>
      </w:tr>
      <w:tr w:rsidR="00F57867" w:rsidRPr="00A61BEB" w:rsidTr="00172509">
        <w:tc>
          <w:tcPr>
            <w:tcW w:w="6588"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Подготовка к прогулке, прогулка.</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lastRenderedPageBreak/>
              <w:t>Уход детей домой</w:t>
            </w:r>
          </w:p>
        </w:tc>
        <w:tc>
          <w:tcPr>
            <w:tcW w:w="2983"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lastRenderedPageBreak/>
              <w:t>16.40 – 18.00</w:t>
            </w:r>
          </w:p>
        </w:tc>
      </w:tr>
    </w:tbl>
    <w:p w:rsidR="00F57867" w:rsidRPr="00C717EA" w:rsidRDefault="00F57867" w:rsidP="00C717EA">
      <w:pPr>
        <w:widowControl w:val="0"/>
        <w:spacing w:after="0" w:line="240" w:lineRule="auto"/>
        <w:jc w:val="both"/>
      </w:pPr>
    </w:p>
    <w:p w:rsidR="00F57867" w:rsidRPr="00172509" w:rsidRDefault="00F57867" w:rsidP="00C717EA">
      <w:pPr>
        <w:widowControl w:val="0"/>
        <w:spacing w:after="0" w:line="240" w:lineRule="auto"/>
        <w:jc w:val="both"/>
        <w:rPr>
          <w:rFonts w:ascii="Times New Roman" w:hAnsi="Times New Roman"/>
          <w:sz w:val="24"/>
          <w:szCs w:val="24"/>
          <w:u w:val="single"/>
        </w:rPr>
      </w:pPr>
      <w:r w:rsidRPr="00172509">
        <w:rPr>
          <w:rFonts w:ascii="Times New Roman" w:hAnsi="Times New Roman"/>
          <w:sz w:val="24"/>
          <w:szCs w:val="24"/>
          <w:u w:val="single"/>
        </w:rPr>
        <w:t>Примерный перечень групповых занятий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1"/>
        <w:gridCol w:w="4337"/>
        <w:gridCol w:w="1620"/>
        <w:gridCol w:w="1900"/>
      </w:tblGrid>
      <w:tr w:rsidR="00F57867" w:rsidRPr="00A61BEB" w:rsidTr="00C717EA">
        <w:tc>
          <w:tcPr>
            <w:tcW w:w="1531"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День недели</w:t>
            </w:r>
          </w:p>
        </w:tc>
        <w:tc>
          <w:tcPr>
            <w:tcW w:w="4337"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Тип занятий</w:t>
            </w:r>
          </w:p>
        </w:tc>
        <w:tc>
          <w:tcPr>
            <w:tcW w:w="162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Время</w:t>
            </w:r>
          </w:p>
        </w:tc>
        <w:tc>
          <w:tcPr>
            <w:tcW w:w="190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специалист</w:t>
            </w:r>
          </w:p>
        </w:tc>
      </w:tr>
      <w:tr w:rsidR="00F57867" w:rsidRPr="00A61BEB" w:rsidTr="00C717EA">
        <w:tc>
          <w:tcPr>
            <w:tcW w:w="1531"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понедельник</w:t>
            </w:r>
          </w:p>
        </w:tc>
        <w:tc>
          <w:tcPr>
            <w:tcW w:w="4337"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 xml:space="preserve">1. Групповое занятие логопеда </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2. Групповое занятие воспитателя</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3. Групповое занятие воспитателя</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4.Подгрупповые занятия логопеда</w:t>
            </w:r>
          </w:p>
        </w:tc>
        <w:tc>
          <w:tcPr>
            <w:tcW w:w="162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9.00 – 9.30</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9.45-10.15</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10.25-10.55</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10.50-11.20</w:t>
            </w:r>
          </w:p>
        </w:tc>
        <w:tc>
          <w:tcPr>
            <w:tcW w:w="190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Логопед</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Логопед</w:t>
            </w:r>
          </w:p>
          <w:p w:rsidR="00F57867" w:rsidRPr="00172509" w:rsidRDefault="00F57867" w:rsidP="00C717EA">
            <w:pPr>
              <w:widowControl w:val="0"/>
              <w:spacing w:after="0" w:line="240" w:lineRule="auto"/>
              <w:jc w:val="both"/>
              <w:rPr>
                <w:rFonts w:ascii="Times New Roman" w:hAnsi="Times New Roman"/>
                <w:sz w:val="24"/>
                <w:szCs w:val="24"/>
              </w:rPr>
            </w:pPr>
          </w:p>
        </w:tc>
      </w:tr>
      <w:tr w:rsidR="00F57867" w:rsidRPr="00A61BEB" w:rsidTr="00C717EA">
        <w:tc>
          <w:tcPr>
            <w:tcW w:w="1531"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вторник</w:t>
            </w:r>
          </w:p>
        </w:tc>
        <w:tc>
          <w:tcPr>
            <w:tcW w:w="4337"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 Групповое занятие воспитателя</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2. Групповое занятие воспитателя</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 xml:space="preserve">3. Групповое занятие воспитателя </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4.Подгрупповые занятия логопеда</w:t>
            </w:r>
          </w:p>
        </w:tc>
        <w:tc>
          <w:tcPr>
            <w:tcW w:w="162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9.00 – 9.30</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9.45-10.15</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10.25-10.55</w:t>
            </w:r>
          </w:p>
          <w:p w:rsidR="00F57867"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10.50-11.20</w:t>
            </w:r>
          </w:p>
          <w:p w:rsidR="00F57867" w:rsidRPr="00172509" w:rsidRDefault="00F57867" w:rsidP="00C717EA">
            <w:pPr>
              <w:widowControl w:val="0"/>
              <w:spacing w:after="0" w:line="240" w:lineRule="auto"/>
              <w:jc w:val="both"/>
              <w:rPr>
                <w:rFonts w:ascii="Times New Roman" w:hAnsi="Times New Roman"/>
                <w:sz w:val="24"/>
                <w:szCs w:val="24"/>
              </w:rPr>
            </w:pPr>
          </w:p>
        </w:tc>
        <w:tc>
          <w:tcPr>
            <w:tcW w:w="190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Логопед</w:t>
            </w:r>
          </w:p>
        </w:tc>
      </w:tr>
      <w:tr w:rsidR="00F57867" w:rsidRPr="00A61BEB" w:rsidTr="00C717EA">
        <w:tc>
          <w:tcPr>
            <w:tcW w:w="1531"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среда</w:t>
            </w:r>
          </w:p>
        </w:tc>
        <w:tc>
          <w:tcPr>
            <w:tcW w:w="4337"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 xml:space="preserve">1. Групповое занятие логопеда </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2. Групповое занятие воспитателя</w:t>
            </w:r>
          </w:p>
          <w:p w:rsidR="00F57867" w:rsidRDefault="00F57867" w:rsidP="00C717EA">
            <w:pPr>
              <w:widowControl w:val="0"/>
              <w:spacing w:after="0" w:line="240" w:lineRule="auto"/>
              <w:jc w:val="both"/>
              <w:rPr>
                <w:rFonts w:ascii="Times New Roman" w:hAnsi="Times New Roman"/>
                <w:sz w:val="24"/>
                <w:szCs w:val="24"/>
              </w:rPr>
            </w:pPr>
            <w:r>
              <w:rPr>
                <w:rFonts w:ascii="Times New Roman" w:hAnsi="Times New Roman"/>
                <w:sz w:val="24"/>
                <w:szCs w:val="24"/>
              </w:rPr>
              <w:t xml:space="preserve">3. </w:t>
            </w:r>
            <w:r w:rsidRPr="00172509">
              <w:rPr>
                <w:rFonts w:ascii="Times New Roman" w:hAnsi="Times New Roman"/>
                <w:sz w:val="24"/>
                <w:szCs w:val="24"/>
              </w:rPr>
              <w:t xml:space="preserve">Групповое занятие воспитателя </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4.Подгрупповые занятия логопеда</w:t>
            </w:r>
          </w:p>
        </w:tc>
        <w:tc>
          <w:tcPr>
            <w:tcW w:w="162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9.00 – 9.30</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9.40-10.10</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10.20-10.50</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10.50-11.20</w:t>
            </w:r>
          </w:p>
        </w:tc>
        <w:tc>
          <w:tcPr>
            <w:tcW w:w="190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Логопед</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Логопед</w:t>
            </w:r>
          </w:p>
        </w:tc>
      </w:tr>
      <w:tr w:rsidR="00F57867" w:rsidRPr="00A61BEB" w:rsidTr="00C717EA">
        <w:tc>
          <w:tcPr>
            <w:tcW w:w="1531"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четверг</w:t>
            </w:r>
          </w:p>
        </w:tc>
        <w:tc>
          <w:tcPr>
            <w:tcW w:w="4337"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  Групповое занятие воспитателя</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2. Групповое занятие воспитателя</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 xml:space="preserve">3. Групповое занятие воспитателя </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4.Подгрупповые занятия логопеда</w:t>
            </w:r>
          </w:p>
        </w:tc>
        <w:tc>
          <w:tcPr>
            <w:tcW w:w="162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9.00 – 9.30</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9.40-10.10</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10.20-10.50</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10.50-11.20</w:t>
            </w:r>
          </w:p>
        </w:tc>
        <w:tc>
          <w:tcPr>
            <w:tcW w:w="190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Логопед</w:t>
            </w:r>
          </w:p>
        </w:tc>
      </w:tr>
      <w:tr w:rsidR="00F57867" w:rsidRPr="00A61BEB" w:rsidTr="00C717EA">
        <w:tc>
          <w:tcPr>
            <w:tcW w:w="1531"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пятница</w:t>
            </w:r>
          </w:p>
        </w:tc>
        <w:tc>
          <w:tcPr>
            <w:tcW w:w="4337"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 xml:space="preserve">1. Групповое занятие логопеда </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 xml:space="preserve">2. Групповое занятие воспитателя </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3</w:t>
            </w:r>
            <w:r>
              <w:rPr>
                <w:rFonts w:ascii="Times New Roman" w:hAnsi="Times New Roman"/>
                <w:sz w:val="24"/>
                <w:szCs w:val="24"/>
              </w:rPr>
              <w:t>. Групповое занятие воспитателя</w:t>
            </w:r>
          </w:p>
          <w:p w:rsidR="00F57867" w:rsidRDefault="00F57867" w:rsidP="00C717EA">
            <w:pPr>
              <w:widowControl w:val="0"/>
              <w:spacing w:after="0" w:line="240" w:lineRule="auto"/>
              <w:jc w:val="both"/>
              <w:rPr>
                <w:rFonts w:ascii="Times New Roman" w:hAnsi="Times New Roman"/>
                <w:sz w:val="24"/>
                <w:szCs w:val="24"/>
              </w:rPr>
            </w:pPr>
            <w:r w:rsidRPr="00C717EA">
              <w:rPr>
                <w:rFonts w:ascii="Times New Roman" w:hAnsi="Times New Roman"/>
                <w:sz w:val="24"/>
                <w:szCs w:val="24"/>
              </w:rPr>
              <w:t>4.Подгрупповые занятия логопеда</w:t>
            </w:r>
          </w:p>
          <w:p w:rsidR="00F57867" w:rsidRPr="00172509" w:rsidRDefault="00F57867" w:rsidP="00C717EA">
            <w:pPr>
              <w:widowControl w:val="0"/>
              <w:spacing w:after="0" w:line="240" w:lineRule="auto"/>
              <w:ind w:left="-1041"/>
              <w:jc w:val="both"/>
              <w:rPr>
                <w:rFonts w:ascii="Times New Roman" w:hAnsi="Times New Roman"/>
                <w:sz w:val="24"/>
                <w:szCs w:val="24"/>
              </w:rPr>
            </w:pPr>
            <w:r w:rsidRPr="00144C28">
              <w:rPr>
                <w:rFonts w:ascii="Times New Roman" w:hAnsi="Times New Roman"/>
                <w:sz w:val="24"/>
                <w:szCs w:val="24"/>
              </w:rPr>
              <w:t>4.Подгру</w:t>
            </w:r>
          </w:p>
        </w:tc>
        <w:tc>
          <w:tcPr>
            <w:tcW w:w="162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9.00 – 9.30</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9.40-10.10</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10.20-10.50</w:t>
            </w:r>
          </w:p>
          <w:p w:rsidR="00F57867" w:rsidRPr="00172509" w:rsidRDefault="00F57867" w:rsidP="00C717EA">
            <w:pPr>
              <w:widowControl w:val="0"/>
              <w:spacing w:after="0" w:line="240" w:lineRule="auto"/>
              <w:jc w:val="both"/>
              <w:rPr>
                <w:rFonts w:ascii="Times New Roman" w:hAnsi="Times New Roman"/>
                <w:sz w:val="24"/>
                <w:szCs w:val="24"/>
              </w:rPr>
            </w:pPr>
            <w:r>
              <w:rPr>
                <w:rFonts w:ascii="Times New Roman" w:hAnsi="Times New Roman"/>
                <w:sz w:val="24"/>
                <w:szCs w:val="24"/>
              </w:rPr>
              <w:t>10.50-11.20</w:t>
            </w:r>
          </w:p>
        </w:tc>
        <w:tc>
          <w:tcPr>
            <w:tcW w:w="1900" w:type="dxa"/>
          </w:tcPr>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Логопед</w:t>
            </w:r>
          </w:p>
          <w:p w:rsidR="00F57867" w:rsidRPr="00172509"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Default="00F57867" w:rsidP="00C717EA">
            <w:pPr>
              <w:widowControl w:val="0"/>
              <w:spacing w:after="0" w:line="240" w:lineRule="auto"/>
              <w:jc w:val="both"/>
              <w:rPr>
                <w:rFonts w:ascii="Times New Roman" w:hAnsi="Times New Roman"/>
                <w:sz w:val="24"/>
                <w:szCs w:val="24"/>
              </w:rPr>
            </w:pPr>
            <w:r w:rsidRPr="00172509">
              <w:rPr>
                <w:rFonts w:ascii="Times New Roman" w:hAnsi="Times New Roman"/>
                <w:sz w:val="24"/>
                <w:szCs w:val="24"/>
              </w:rPr>
              <w:t>Воспитатель</w:t>
            </w:r>
          </w:p>
          <w:p w:rsidR="00F57867" w:rsidRPr="00172509" w:rsidRDefault="00F57867" w:rsidP="00C717EA">
            <w:pPr>
              <w:widowControl w:val="0"/>
              <w:spacing w:after="0" w:line="240" w:lineRule="auto"/>
              <w:jc w:val="both"/>
              <w:rPr>
                <w:rFonts w:ascii="Times New Roman" w:hAnsi="Times New Roman"/>
                <w:sz w:val="24"/>
                <w:szCs w:val="24"/>
              </w:rPr>
            </w:pPr>
            <w:r w:rsidRPr="00144C28">
              <w:rPr>
                <w:rFonts w:ascii="Times New Roman" w:hAnsi="Times New Roman"/>
                <w:sz w:val="24"/>
                <w:szCs w:val="24"/>
              </w:rPr>
              <w:t>Логопед</w:t>
            </w:r>
          </w:p>
        </w:tc>
      </w:tr>
    </w:tbl>
    <w:p w:rsidR="00F57867" w:rsidRPr="00172509" w:rsidRDefault="00F57867" w:rsidP="00C717EA">
      <w:pPr>
        <w:spacing w:line="240" w:lineRule="auto"/>
        <w:jc w:val="both"/>
      </w:pPr>
    </w:p>
    <w:p w:rsidR="00F57867" w:rsidRPr="00172509" w:rsidRDefault="00F57867" w:rsidP="00C717EA">
      <w:pPr>
        <w:widowControl w:val="0"/>
        <w:spacing w:after="0" w:line="240" w:lineRule="auto"/>
        <w:ind w:firstLine="709"/>
        <w:jc w:val="both"/>
        <w:rPr>
          <w:rFonts w:ascii="Times New Roman" w:hAnsi="Times New Roman"/>
          <w:b/>
          <w:sz w:val="24"/>
          <w:szCs w:val="24"/>
        </w:rPr>
      </w:pPr>
    </w:p>
    <w:p w:rsidR="00F57867" w:rsidRPr="00172509" w:rsidRDefault="00F57867" w:rsidP="00C717EA">
      <w:pPr>
        <w:widowControl w:val="0"/>
        <w:spacing w:after="0" w:line="240" w:lineRule="auto"/>
        <w:ind w:firstLine="709"/>
        <w:jc w:val="both"/>
        <w:outlineLvl w:val="1"/>
        <w:rPr>
          <w:rFonts w:ascii="Times New Roman" w:hAnsi="Times New Roman"/>
          <w:b/>
          <w:sz w:val="24"/>
          <w:szCs w:val="24"/>
        </w:rPr>
      </w:pPr>
      <w:bookmarkStart w:id="45" w:name="_Toc485825625"/>
      <w:r>
        <w:rPr>
          <w:rFonts w:ascii="Times New Roman" w:hAnsi="Times New Roman"/>
          <w:b/>
          <w:sz w:val="24"/>
          <w:szCs w:val="24"/>
        </w:rPr>
        <w:t>3.7</w:t>
      </w:r>
      <w:r w:rsidRPr="00172509">
        <w:rPr>
          <w:rFonts w:ascii="Times New Roman" w:hAnsi="Times New Roman"/>
          <w:b/>
          <w:sz w:val="24"/>
          <w:szCs w:val="24"/>
        </w:rPr>
        <w:t>.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bookmarkEnd w:id="45"/>
    </w:p>
    <w:p w:rsidR="00F57867" w:rsidRPr="00172509" w:rsidRDefault="00F57867" w:rsidP="00C717E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Организационные условия для участия общественности в совершенствовании и развитии Программы будут включать:</w:t>
      </w:r>
    </w:p>
    <w:p w:rsidR="00F57867" w:rsidRPr="00172509" w:rsidRDefault="00F57867" w:rsidP="00C717E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 предоставление открытого доступа к тексту Программы в электронном и бумажном виде;</w:t>
      </w:r>
    </w:p>
    <w:p w:rsidR="00F57867" w:rsidRPr="00172509" w:rsidRDefault="00F57867" w:rsidP="00C717EA">
      <w:pPr>
        <w:widowControl w:val="0"/>
        <w:spacing w:after="0" w:line="240" w:lineRule="auto"/>
        <w:ind w:firstLine="709"/>
        <w:jc w:val="both"/>
        <w:rPr>
          <w:rFonts w:ascii="Times New Roman" w:hAnsi="Times New Roman"/>
          <w:sz w:val="24"/>
          <w:szCs w:val="24"/>
        </w:rPr>
      </w:pPr>
      <w:r w:rsidRPr="00172509">
        <w:rPr>
          <w:rFonts w:ascii="Times New Roman" w:hAnsi="Times New Roman"/>
          <w:sz w:val="24"/>
          <w:szCs w:val="24"/>
        </w:rPr>
        <w:t>─предоставление возможности давать экспертную оценку, рецензировать и комментировать ее положения на научных, экспертных и профессионально-педагогических семинарах, научно-практических конференциях;</w:t>
      </w:r>
    </w:p>
    <w:p w:rsidR="00F57867" w:rsidRPr="00172509" w:rsidRDefault="00F57867" w:rsidP="00C717EA">
      <w:pPr>
        <w:widowControl w:val="0"/>
        <w:tabs>
          <w:tab w:val="left" w:pos="993"/>
        </w:tabs>
        <w:spacing w:after="0" w:line="240" w:lineRule="auto"/>
        <w:ind w:firstLine="709"/>
        <w:jc w:val="both"/>
        <w:rPr>
          <w:rFonts w:ascii="Times New Roman" w:hAnsi="Times New Roman"/>
          <w:sz w:val="24"/>
          <w:szCs w:val="24"/>
        </w:rPr>
      </w:pPr>
      <w:r w:rsidRPr="00172509">
        <w:rPr>
          <w:rFonts w:ascii="Times New Roman" w:hAnsi="Times New Roman"/>
          <w:sz w:val="24"/>
          <w:szCs w:val="24"/>
        </w:rPr>
        <w:t xml:space="preserve">─ предоставление возможности апробирования Программы, в </w:t>
      </w:r>
      <w:proofErr w:type="spellStart"/>
      <w:r w:rsidRPr="00172509">
        <w:rPr>
          <w:rFonts w:ascii="Times New Roman" w:hAnsi="Times New Roman"/>
          <w:sz w:val="24"/>
          <w:szCs w:val="24"/>
        </w:rPr>
        <w:t>т.ч</w:t>
      </w:r>
      <w:proofErr w:type="spellEnd"/>
      <w:r w:rsidRPr="00172509">
        <w:rPr>
          <w:rFonts w:ascii="Times New Roman" w:hAnsi="Times New Roman"/>
          <w:sz w:val="24"/>
          <w:szCs w:val="24"/>
        </w:rPr>
        <w:t>. ее отдельных положений, а также совместной реализации с вариативными образовательными программами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 Программы.</w:t>
      </w:r>
    </w:p>
    <w:p w:rsidR="00F57867" w:rsidRPr="00172509" w:rsidRDefault="00F57867" w:rsidP="00C717EA">
      <w:pPr>
        <w:widowControl w:val="0"/>
        <w:tabs>
          <w:tab w:val="left" w:pos="993"/>
        </w:tabs>
        <w:spacing w:after="0" w:line="240" w:lineRule="auto"/>
        <w:ind w:firstLine="709"/>
        <w:jc w:val="both"/>
        <w:rPr>
          <w:rFonts w:ascii="Times New Roman" w:hAnsi="Times New Roman"/>
          <w:sz w:val="24"/>
          <w:szCs w:val="24"/>
        </w:rPr>
      </w:pPr>
    </w:p>
    <w:p w:rsidR="00F57867" w:rsidRDefault="00F57867" w:rsidP="00C717EA">
      <w:pPr>
        <w:widowControl w:val="0"/>
        <w:tabs>
          <w:tab w:val="left" w:pos="993"/>
        </w:tabs>
        <w:spacing w:after="0" w:line="240" w:lineRule="auto"/>
        <w:ind w:firstLine="709"/>
        <w:jc w:val="both"/>
        <w:outlineLvl w:val="1"/>
        <w:rPr>
          <w:rFonts w:ascii="Times New Roman" w:hAnsi="Times New Roman"/>
          <w:b/>
          <w:sz w:val="24"/>
          <w:szCs w:val="24"/>
        </w:rPr>
      </w:pPr>
      <w:bookmarkStart w:id="46" w:name="_Toc485825626"/>
      <w:r>
        <w:rPr>
          <w:rFonts w:ascii="Times New Roman" w:hAnsi="Times New Roman"/>
          <w:b/>
          <w:sz w:val="24"/>
          <w:szCs w:val="24"/>
        </w:rPr>
        <w:t>3.8</w:t>
      </w:r>
      <w:r w:rsidRPr="00172509">
        <w:rPr>
          <w:rFonts w:ascii="Times New Roman" w:hAnsi="Times New Roman"/>
          <w:b/>
          <w:sz w:val="24"/>
          <w:szCs w:val="24"/>
        </w:rPr>
        <w:t>. Перечень нормативных и нормативно-методических документов</w:t>
      </w:r>
      <w:bookmarkEnd w:id="46"/>
    </w:p>
    <w:p w:rsidR="00F57867" w:rsidRPr="009D0DBB" w:rsidRDefault="00F57867" w:rsidP="00C717EA">
      <w:pPr>
        <w:widowControl w:val="0"/>
        <w:tabs>
          <w:tab w:val="left" w:pos="993"/>
        </w:tabs>
        <w:spacing w:after="0" w:line="240" w:lineRule="auto"/>
        <w:ind w:firstLine="709"/>
        <w:jc w:val="both"/>
        <w:outlineLvl w:val="1"/>
        <w:rPr>
          <w:rFonts w:ascii="Times New Roman" w:hAnsi="Times New Roman"/>
          <w:b/>
          <w:sz w:val="24"/>
          <w:szCs w:val="24"/>
        </w:rPr>
      </w:pPr>
    </w:p>
    <w:p w:rsidR="00F57867" w:rsidRPr="00172509" w:rsidRDefault="00F57867" w:rsidP="00C717EA">
      <w:pPr>
        <w:widowControl w:val="0"/>
        <w:numPr>
          <w:ilvl w:val="0"/>
          <w:numId w:val="34"/>
        </w:numPr>
        <w:tabs>
          <w:tab w:val="left" w:pos="993"/>
        </w:tabs>
        <w:spacing w:after="0" w:line="240" w:lineRule="auto"/>
        <w:ind w:left="720" w:hanging="11"/>
        <w:jc w:val="both"/>
        <w:rPr>
          <w:rFonts w:ascii="Times New Roman" w:hAnsi="Times New Roman"/>
          <w:sz w:val="24"/>
          <w:szCs w:val="24"/>
        </w:rPr>
      </w:pPr>
      <w:r w:rsidRPr="00172509">
        <w:rPr>
          <w:rFonts w:ascii="Times New Roman" w:hAnsi="Times New Roman"/>
          <w:sz w:val="24"/>
          <w:szCs w:val="24"/>
        </w:rPr>
        <w:t xml:space="preserve">Конвенция о правах ребенка. Принята резолюцией 44/25 Генеральной Ассамблеи от 20 ноября 1989 года.─ ООН 1990. </w:t>
      </w:r>
    </w:p>
    <w:p w:rsidR="00F57867" w:rsidRPr="00172509" w:rsidRDefault="00F57867" w:rsidP="00C717EA">
      <w:pPr>
        <w:widowControl w:val="0"/>
        <w:numPr>
          <w:ilvl w:val="0"/>
          <w:numId w:val="34"/>
        </w:numPr>
        <w:tabs>
          <w:tab w:val="left" w:pos="993"/>
        </w:tabs>
        <w:spacing w:after="0" w:line="240" w:lineRule="auto"/>
        <w:ind w:left="720" w:firstLine="414"/>
        <w:jc w:val="both"/>
        <w:rPr>
          <w:rFonts w:ascii="Times New Roman" w:hAnsi="Times New Roman"/>
          <w:sz w:val="24"/>
          <w:szCs w:val="24"/>
        </w:rPr>
      </w:pPr>
      <w:r w:rsidRPr="00172509">
        <w:rPr>
          <w:rFonts w:ascii="Times New Roman" w:hAnsi="Times New Roman"/>
          <w:sz w:val="24"/>
          <w:szCs w:val="24"/>
        </w:rPr>
        <w:t xml:space="preserve">Федеральный закон от 29 декабря 2012 г. № 273-ФЗ (ред. от 31.12.2014, с изм. </w:t>
      </w:r>
      <w:r w:rsidRPr="00172509">
        <w:rPr>
          <w:rFonts w:ascii="Times New Roman" w:hAnsi="Times New Roman"/>
          <w:sz w:val="24"/>
          <w:szCs w:val="24"/>
        </w:rPr>
        <w:lastRenderedPageBreak/>
        <w:t>от 02.05.2015) «Об образовании в Российской Федерации» [Электронный ресурс] // Официальный интернет-портал правовой информации: ─ Режим доступа: pravo.gov.ru..</w:t>
      </w:r>
    </w:p>
    <w:p w:rsidR="00F57867" w:rsidRPr="00172509" w:rsidRDefault="00F57867" w:rsidP="00C717EA">
      <w:pPr>
        <w:widowControl w:val="0"/>
        <w:numPr>
          <w:ilvl w:val="0"/>
          <w:numId w:val="34"/>
        </w:numPr>
        <w:tabs>
          <w:tab w:val="left" w:pos="993"/>
        </w:tabs>
        <w:spacing w:after="0" w:line="240" w:lineRule="auto"/>
        <w:ind w:left="720" w:firstLine="273"/>
        <w:jc w:val="both"/>
        <w:rPr>
          <w:rFonts w:ascii="Times New Roman" w:hAnsi="Times New Roman"/>
          <w:sz w:val="24"/>
          <w:szCs w:val="24"/>
        </w:rPr>
      </w:pPr>
      <w:r w:rsidRPr="00172509">
        <w:rPr>
          <w:rFonts w:ascii="Times New Roman" w:hAnsi="Times New Roman"/>
          <w:sz w:val="24"/>
          <w:szCs w:val="24"/>
        </w:rPr>
        <w:t>Федеральный закон 24 июля 1998 г. № 124-ФЗ «Об основных гарантиях прав ребенка в Российской Федерации».</w:t>
      </w:r>
    </w:p>
    <w:p w:rsidR="00F57867" w:rsidRPr="00172509" w:rsidRDefault="00F57867" w:rsidP="00C717EA">
      <w:pPr>
        <w:widowControl w:val="0"/>
        <w:numPr>
          <w:ilvl w:val="0"/>
          <w:numId w:val="34"/>
        </w:numPr>
        <w:tabs>
          <w:tab w:val="left" w:pos="993"/>
        </w:tabs>
        <w:spacing w:after="0" w:line="240" w:lineRule="auto"/>
        <w:ind w:left="720" w:firstLine="273"/>
        <w:jc w:val="both"/>
        <w:rPr>
          <w:rFonts w:ascii="Times New Roman" w:hAnsi="Times New Roman"/>
          <w:sz w:val="24"/>
          <w:szCs w:val="24"/>
        </w:rPr>
      </w:pPr>
      <w:r w:rsidRPr="00172509">
        <w:rPr>
          <w:rFonts w:ascii="Times New Roman" w:hAnsi="Times New Roman"/>
          <w:sz w:val="24"/>
          <w:szCs w:val="24"/>
        </w:rPr>
        <w:t xml:space="preserve">Распоряжение Правительства Российской Федерации от 29 мая 2015 г. № 996-р о Стратегии развития воспитания до 2025 г.[Электронный ресурс].─ Режим </w:t>
      </w:r>
      <w:proofErr w:type="spellStart"/>
      <w:r w:rsidRPr="00172509">
        <w:rPr>
          <w:rFonts w:ascii="Times New Roman" w:hAnsi="Times New Roman"/>
          <w:sz w:val="24"/>
          <w:szCs w:val="24"/>
        </w:rPr>
        <w:t>доступа:http</w:t>
      </w:r>
      <w:proofErr w:type="spellEnd"/>
      <w:r w:rsidRPr="00172509">
        <w:rPr>
          <w:rFonts w:ascii="Times New Roman" w:hAnsi="Times New Roman"/>
          <w:sz w:val="24"/>
          <w:szCs w:val="24"/>
        </w:rPr>
        <w:t>://government.ru/</w:t>
      </w:r>
      <w:proofErr w:type="spellStart"/>
      <w:r w:rsidRPr="00172509">
        <w:rPr>
          <w:rFonts w:ascii="Times New Roman" w:hAnsi="Times New Roman"/>
          <w:sz w:val="24"/>
          <w:szCs w:val="24"/>
        </w:rPr>
        <w:t>docs</w:t>
      </w:r>
      <w:proofErr w:type="spellEnd"/>
      <w:r w:rsidRPr="00172509">
        <w:rPr>
          <w:rFonts w:ascii="Times New Roman" w:hAnsi="Times New Roman"/>
          <w:sz w:val="24"/>
          <w:szCs w:val="24"/>
        </w:rPr>
        <w:t>/18312/.</w:t>
      </w:r>
    </w:p>
    <w:p w:rsidR="00F57867" w:rsidRPr="00172509" w:rsidRDefault="00F57867" w:rsidP="00C717EA">
      <w:pPr>
        <w:widowControl w:val="0"/>
        <w:numPr>
          <w:ilvl w:val="0"/>
          <w:numId w:val="34"/>
        </w:numPr>
        <w:tabs>
          <w:tab w:val="left" w:pos="993"/>
        </w:tabs>
        <w:spacing w:after="0" w:line="240" w:lineRule="auto"/>
        <w:ind w:left="720" w:firstLine="273"/>
        <w:jc w:val="both"/>
        <w:rPr>
          <w:rFonts w:ascii="Times New Roman" w:hAnsi="Times New Roman"/>
          <w:sz w:val="24"/>
          <w:szCs w:val="24"/>
        </w:rPr>
      </w:pPr>
      <w:r w:rsidRPr="00172509">
        <w:rPr>
          <w:rFonts w:ascii="Times New Roman" w:hAnsi="Times New Roman"/>
          <w:sz w:val="24"/>
          <w:szCs w:val="24"/>
        </w:rPr>
        <w:t>Постановление Главного государственного санитарного врача Российской 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F57867" w:rsidRPr="00172509" w:rsidRDefault="00F57867" w:rsidP="00C717EA">
      <w:pPr>
        <w:widowControl w:val="0"/>
        <w:numPr>
          <w:ilvl w:val="0"/>
          <w:numId w:val="34"/>
        </w:numPr>
        <w:tabs>
          <w:tab w:val="left" w:pos="993"/>
        </w:tabs>
        <w:spacing w:after="0" w:line="240" w:lineRule="auto"/>
        <w:ind w:left="720" w:firstLine="273"/>
        <w:jc w:val="both"/>
        <w:rPr>
          <w:rFonts w:ascii="Times New Roman" w:hAnsi="Times New Roman"/>
          <w:sz w:val="24"/>
          <w:szCs w:val="24"/>
        </w:rPr>
      </w:pPr>
      <w:r w:rsidRPr="00172509">
        <w:rPr>
          <w:rFonts w:ascii="Times New Roman" w:hAnsi="Times New Roman"/>
          <w:sz w:val="24"/>
          <w:szCs w:val="24"/>
        </w:rPr>
        <w:t>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F57867" w:rsidRPr="00172509" w:rsidRDefault="00F57867" w:rsidP="00C717EA">
      <w:pPr>
        <w:widowControl w:val="0"/>
        <w:numPr>
          <w:ilvl w:val="0"/>
          <w:numId w:val="34"/>
        </w:numPr>
        <w:tabs>
          <w:tab w:val="left" w:pos="993"/>
        </w:tabs>
        <w:spacing w:after="0" w:line="240" w:lineRule="auto"/>
        <w:ind w:left="720" w:firstLine="273"/>
        <w:jc w:val="both"/>
        <w:rPr>
          <w:rFonts w:ascii="Times New Roman" w:hAnsi="Times New Roman"/>
          <w:sz w:val="24"/>
          <w:szCs w:val="24"/>
        </w:rPr>
      </w:pPr>
      <w:r w:rsidRPr="00172509">
        <w:rPr>
          <w:rFonts w:ascii="Times New Roman" w:hAnsi="Times New Roman"/>
          <w:sz w:val="24"/>
          <w:szCs w:val="24"/>
        </w:rPr>
        <w:t>Постановление Главного государственного санитарного врача Российской Федерации от 3 июня 2003 г. № 118 (ред. от 03.09.2010) «О введении в действие санитарно-эпидемиологических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F57867" w:rsidRPr="00172509" w:rsidRDefault="00F57867" w:rsidP="00C717EA">
      <w:pPr>
        <w:widowControl w:val="0"/>
        <w:numPr>
          <w:ilvl w:val="0"/>
          <w:numId w:val="34"/>
        </w:numPr>
        <w:tabs>
          <w:tab w:val="left" w:pos="993"/>
        </w:tabs>
        <w:spacing w:after="0" w:line="240" w:lineRule="auto"/>
        <w:ind w:left="720" w:firstLine="273"/>
        <w:jc w:val="both"/>
        <w:rPr>
          <w:rFonts w:ascii="Times New Roman" w:hAnsi="Times New Roman"/>
          <w:sz w:val="24"/>
          <w:szCs w:val="24"/>
        </w:rPr>
      </w:pPr>
      <w:r w:rsidRPr="00172509">
        <w:rPr>
          <w:rFonts w:ascii="Times New Roman" w:hAnsi="Times New Roman"/>
          <w:sz w:val="24"/>
          <w:szCs w:val="24"/>
        </w:rPr>
        <w:t>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F57867" w:rsidRPr="00172509" w:rsidRDefault="00F57867" w:rsidP="00C717EA">
      <w:pPr>
        <w:widowControl w:val="0"/>
        <w:numPr>
          <w:ilvl w:val="0"/>
          <w:numId w:val="34"/>
        </w:numPr>
        <w:tabs>
          <w:tab w:val="left" w:pos="993"/>
        </w:tabs>
        <w:spacing w:after="0" w:line="240" w:lineRule="auto"/>
        <w:ind w:left="720" w:firstLine="273"/>
        <w:jc w:val="both"/>
        <w:rPr>
          <w:rFonts w:ascii="Times New Roman" w:hAnsi="Times New Roman"/>
          <w:sz w:val="24"/>
          <w:szCs w:val="24"/>
        </w:rPr>
      </w:pPr>
      <w:r w:rsidRPr="00172509">
        <w:rPr>
          <w:rFonts w:ascii="Times New Roman" w:hAnsi="Times New Roman"/>
          <w:sz w:val="24"/>
          <w:szCs w:val="24"/>
        </w:rPr>
        <w:t xml:space="preserve">Приказ </w:t>
      </w:r>
      <w:proofErr w:type="spellStart"/>
      <w:r w:rsidRPr="00172509">
        <w:rPr>
          <w:rFonts w:ascii="Times New Roman" w:hAnsi="Times New Roman"/>
          <w:sz w:val="24"/>
          <w:szCs w:val="24"/>
        </w:rPr>
        <w:t>Минздравсоцразвития</w:t>
      </w:r>
      <w:proofErr w:type="spellEnd"/>
      <w:r w:rsidRPr="00172509">
        <w:rPr>
          <w:rFonts w:ascii="Times New Roman" w:hAnsi="Times New Roman"/>
          <w:sz w:val="24"/>
          <w:szCs w:val="24"/>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F57867" w:rsidRPr="00172509" w:rsidRDefault="00F57867" w:rsidP="00C717EA">
      <w:pPr>
        <w:widowControl w:val="0"/>
        <w:numPr>
          <w:ilvl w:val="0"/>
          <w:numId w:val="34"/>
        </w:numPr>
        <w:tabs>
          <w:tab w:val="left" w:pos="993"/>
        </w:tabs>
        <w:spacing w:after="0" w:line="240" w:lineRule="auto"/>
        <w:ind w:left="720" w:firstLine="273"/>
        <w:jc w:val="both"/>
        <w:rPr>
          <w:rFonts w:ascii="Times New Roman" w:hAnsi="Times New Roman"/>
          <w:sz w:val="24"/>
          <w:szCs w:val="24"/>
        </w:rPr>
      </w:pPr>
      <w:r w:rsidRPr="00172509">
        <w:rPr>
          <w:rFonts w:ascii="Times New Roman" w:hAnsi="Times New Roman"/>
          <w:sz w:val="24"/>
          <w:szCs w:val="24"/>
        </w:rPr>
        <w:t xml:space="preserve">Письмо </w:t>
      </w:r>
      <w:proofErr w:type="spellStart"/>
      <w:r w:rsidRPr="00172509">
        <w:rPr>
          <w:rFonts w:ascii="Times New Roman" w:hAnsi="Times New Roman"/>
          <w:sz w:val="24"/>
          <w:szCs w:val="24"/>
        </w:rPr>
        <w:t>Минобрнауки</w:t>
      </w:r>
      <w:proofErr w:type="spellEnd"/>
      <w:r w:rsidRPr="00172509">
        <w:rPr>
          <w:rFonts w:ascii="Times New Roman" w:hAnsi="Times New Roman"/>
          <w:sz w:val="24"/>
          <w:szCs w:val="24"/>
        </w:rPr>
        <w:t xml:space="preserve"> России «Комментарии к ФГОС ДО» от 28 февраля 2014 г. № 08- 249 // Вестник образования.– 2014. – Апрель. – № 7.</w:t>
      </w:r>
    </w:p>
    <w:p w:rsidR="00F57867" w:rsidRDefault="00F57867" w:rsidP="00C717EA">
      <w:pPr>
        <w:widowControl w:val="0"/>
        <w:numPr>
          <w:ilvl w:val="0"/>
          <w:numId w:val="34"/>
        </w:numPr>
        <w:tabs>
          <w:tab w:val="left" w:pos="993"/>
        </w:tabs>
        <w:spacing w:after="0" w:line="240" w:lineRule="auto"/>
        <w:ind w:left="720" w:firstLine="273"/>
        <w:jc w:val="both"/>
        <w:rPr>
          <w:rFonts w:ascii="Times New Roman" w:hAnsi="Times New Roman"/>
          <w:sz w:val="24"/>
          <w:szCs w:val="24"/>
        </w:rPr>
      </w:pPr>
      <w:r w:rsidRPr="00172509">
        <w:rPr>
          <w:rFonts w:ascii="Times New Roman" w:hAnsi="Times New Roman"/>
          <w:sz w:val="24"/>
          <w:szCs w:val="24"/>
        </w:rPr>
        <w:t xml:space="preserve">Письмо </w:t>
      </w:r>
      <w:proofErr w:type="spellStart"/>
      <w:r w:rsidRPr="00172509">
        <w:rPr>
          <w:rFonts w:ascii="Times New Roman" w:hAnsi="Times New Roman"/>
          <w:sz w:val="24"/>
          <w:szCs w:val="24"/>
        </w:rPr>
        <w:t>Минобрнауки</w:t>
      </w:r>
      <w:proofErr w:type="spellEnd"/>
      <w:r w:rsidRPr="00172509">
        <w:rPr>
          <w:rFonts w:ascii="Times New Roman" w:hAnsi="Times New Roman"/>
          <w:sz w:val="24"/>
          <w:szCs w:val="24"/>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F57867" w:rsidRPr="00172509" w:rsidRDefault="00F57867" w:rsidP="00C717EA">
      <w:pPr>
        <w:widowControl w:val="0"/>
        <w:tabs>
          <w:tab w:val="left" w:pos="993"/>
        </w:tabs>
        <w:spacing w:after="0" w:line="240" w:lineRule="auto"/>
        <w:jc w:val="both"/>
        <w:rPr>
          <w:rFonts w:ascii="Times New Roman" w:hAnsi="Times New Roman"/>
          <w:sz w:val="24"/>
          <w:szCs w:val="24"/>
        </w:rPr>
      </w:pPr>
    </w:p>
    <w:p w:rsidR="00F57867" w:rsidRPr="00EE2306" w:rsidRDefault="00F57867" w:rsidP="00C717EA">
      <w:pPr>
        <w:widowControl w:val="0"/>
        <w:tabs>
          <w:tab w:val="left" w:pos="993"/>
        </w:tabs>
        <w:spacing w:after="0" w:line="240" w:lineRule="auto"/>
        <w:ind w:firstLine="709"/>
        <w:jc w:val="both"/>
        <w:rPr>
          <w:rFonts w:ascii="Times New Roman" w:hAnsi="Times New Roman"/>
          <w:b/>
          <w:i/>
          <w:sz w:val="24"/>
          <w:szCs w:val="24"/>
        </w:rPr>
      </w:pPr>
      <w:r w:rsidRPr="00EE2306">
        <w:rPr>
          <w:rFonts w:ascii="Times New Roman" w:hAnsi="Times New Roman"/>
          <w:b/>
          <w:i/>
          <w:sz w:val="24"/>
          <w:szCs w:val="24"/>
        </w:rPr>
        <w:t xml:space="preserve">         Основной базой рабочей программы являются: </w:t>
      </w:r>
    </w:p>
    <w:p w:rsidR="00F57867" w:rsidRPr="00EE2306" w:rsidRDefault="00F57867" w:rsidP="00C717EA">
      <w:pPr>
        <w:widowControl w:val="0"/>
        <w:tabs>
          <w:tab w:val="left" w:pos="993"/>
        </w:tabs>
        <w:spacing w:after="0" w:line="240" w:lineRule="auto"/>
        <w:ind w:firstLine="709"/>
        <w:jc w:val="both"/>
        <w:rPr>
          <w:rFonts w:ascii="Times New Roman" w:hAnsi="Times New Roman"/>
          <w:b/>
          <w:i/>
          <w:sz w:val="24"/>
          <w:szCs w:val="24"/>
        </w:rPr>
      </w:pPr>
    </w:p>
    <w:p w:rsidR="00F57867" w:rsidRDefault="00F57867" w:rsidP="00C717EA">
      <w:pPr>
        <w:widowControl w:val="0"/>
        <w:tabs>
          <w:tab w:val="left" w:pos="1134"/>
        </w:tabs>
        <w:spacing w:after="0" w:line="240" w:lineRule="auto"/>
        <w:ind w:firstLine="709"/>
        <w:jc w:val="both"/>
        <w:rPr>
          <w:rFonts w:ascii="Times New Roman" w:hAnsi="Times New Roman"/>
          <w:sz w:val="24"/>
          <w:szCs w:val="24"/>
        </w:rPr>
      </w:pPr>
      <w:r w:rsidRPr="00B2256F">
        <w:rPr>
          <w:rFonts w:ascii="Times New Roman" w:hAnsi="Times New Roman"/>
          <w:sz w:val="24"/>
          <w:szCs w:val="24"/>
        </w:rPr>
        <w:t>•</w:t>
      </w:r>
      <w:r w:rsidRPr="00B2256F">
        <w:rPr>
          <w:rFonts w:ascii="Times New Roman" w:hAnsi="Times New Roman"/>
          <w:sz w:val="24"/>
          <w:szCs w:val="24"/>
        </w:rPr>
        <w:tab/>
        <w:t>Программы дошкольных образовательных учреждений компенсирующего вида для детей с нарушениями речи. Под ред. Филичевой Т.Б. Чиркиной Г.В. Туманова Т.В. Лагутина А.В.  М. просвещение 2016.</w:t>
      </w:r>
    </w:p>
    <w:p w:rsidR="00F57867" w:rsidRPr="00B2256F" w:rsidRDefault="00F57867" w:rsidP="00C717EA">
      <w:pPr>
        <w:widowControl w:val="0"/>
        <w:tabs>
          <w:tab w:val="left" w:pos="1134"/>
        </w:tabs>
        <w:spacing w:after="0" w:line="240" w:lineRule="auto"/>
        <w:ind w:firstLine="709"/>
        <w:jc w:val="both"/>
        <w:rPr>
          <w:rFonts w:ascii="Times New Roman" w:hAnsi="Times New Roman"/>
          <w:sz w:val="24"/>
          <w:szCs w:val="24"/>
        </w:rPr>
      </w:pPr>
      <w:r w:rsidRPr="00EE2306">
        <w:rPr>
          <w:rFonts w:ascii="Times New Roman" w:hAnsi="Times New Roman"/>
          <w:sz w:val="24"/>
          <w:szCs w:val="24"/>
        </w:rPr>
        <w:t>•</w:t>
      </w:r>
      <w:r w:rsidRPr="00EE2306">
        <w:rPr>
          <w:rFonts w:ascii="Times New Roman" w:hAnsi="Times New Roman"/>
          <w:sz w:val="24"/>
          <w:szCs w:val="24"/>
        </w:rPr>
        <w:tab/>
        <w:t xml:space="preserve">образовательная программа детского сада под редакцией Н. Е. </w:t>
      </w:r>
      <w:proofErr w:type="spellStart"/>
      <w:r w:rsidRPr="00EE2306">
        <w:rPr>
          <w:rFonts w:ascii="Times New Roman" w:hAnsi="Times New Roman"/>
          <w:sz w:val="24"/>
          <w:szCs w:val="24"/>
        </w:rPr>
        <w:t>Вераксы</w:t>
      </w:r>
      <w:proofErr w:type="spellEnd"/>
      <w:r w:rsidRPr="00EE2306">
        <w:rPr>
          <w:rFonts w:ascii="Times New Roman" w:hAnsi="Times New Roman"/>
          <w:sz w:val="24"/>
          <w:szCs w:val="24"/>
        </w:rPr>
        <w:t>, Т. С. Комаровой, М. А. Васильевой «ПРИМЕРНАЯ ОБЩЕОБРАЗОВАТЕЛЬНАЯ ПРОГРАММА ДОШКОЛЬНОГО ОБРАЗОВАНИЯ»;</w:t>
      </w:r>
    </w:p>
    <w:p w:rsidR="00F57867" w:rsidRDefault="00F57867" w:rsidP="00C717EA">
      <w:pPr>
        <w:widowControl w:val="0"/>
        <w:tabs>
          <w:tab w:val="left" w:pos="993"/>
        </w:tabs>
        <w:spacing w:after="0" w:line="240" w:lineRule="auto"/>
        <w:ind w:firstLine="709"/>
        <w:jc w:val="both"/>
        <w:rPr>
          <w:rFonts w:ascii="Times New Roman" w:hAnsi="Times New Roman"/>
          <w:sz w:val="24"/>
          <w:szCs w:val="24"/>
        </w:rPr>
      </w:pPr>
      <w:r w:rsidRPr="00B2256F">
        <w:rPr>
          <w:rFonts w:ascii="Times New Roman" w:hAnsi="Times New Roman"/>
          <w:sz w:val="24"/>
          <w:szCs w:val="24"/>
        </w:rPr>
        <w:lastRenderedPageBreak/>
        <w:t>•</w:t>
      </w:r>
      <w:r w:rsidRPr="00B2256F">
        <w:rPr>
          <w:rFonts w:ascii="Times New Roman" w:hAnsi="Times New Roman"/>
          <w:sz w:val="24"/>
          <w:szCs w:val="24"/>
        </w:rPr>
        <w:tab/>
      </w:r>
      <w:r>
        <w:rPr>
          <w:rFonts w:ascii="Times New Roman" w:hAnsi="Times New Roman"/>
          <w:sz w:val="24"/>
          <w:szCs w:val="24"/>
        </w:rPr>
        <w:t xml:space="preserve">Основная </w:t>
      </w:r>
      <w:r w:rsidRPr="00B2256F">
        <w:rPr>
          <w:rFonts w:ascii="Times New Roman" w:hAnsi="Times New Roman"/>
          <w:sz w:val="24"/>
          <w:szCs w:val="24"/>
        </w:rPr>
        <w:t xml:space="preserve">образовательная программа </w:t>
      </w:r>
      <w:r>
        <w:rPr>
          <w:rFonts w:ascii="Times New Roman" w:hAnsi="Times New Roman"/>
          <w:sz w:val="24"/>
          <w:szCs w:val="24"/>
        </w:rPr>
        <w:t xml:space="preserve"> МБОУ «СОШ № 41» Дошкольное образование </w:t>
      </w:r>
      <w:proofErr w:type="spellStart"/>
      <w:r>
        <w:rPr>
          <w:rFonts w:ascii="Times New Roman" w:hAnsi="Times New Roman"/>
          <w:sz w:val="24"/>
          <w:szCs w:val="24"/>
        </w:rPr>
        <w:t>Вахитовского</w:t>
      </w:r>
      <w:proofErr w:type="spellEnd"/>
      <w:r>
        <w:rPr>
          <w:rFonts w:ascii="Times New Roman" w:hAnsi="Times New Roman"/>
          <w:sz w:val="24"/>
          <w:szCs w:val="24"/>
        </w:rPr>
        <w:t xml:space="preserve"> района г. Казани.</w:t>
      </w:r>
    </w:p>
    <w:p w:rsidR="00F57867" w:rsidRPr="00B2256F" w:rsidRDefault="00F57867" w:rsidP="00C717EA">
      <w:pPr>
        <w:widowControl w:val="0"/>
        <w:tabs>
          <w:tab w:val="left" w:pos="993"/>
        </w:tabs>
        <w:spacing w:after="0" w:line="240" w:lineRule="auto"/>
        <w:jc w:val="both"/>
        <w:rPr>
          <w:rFonts w:ascii="Times New Roman" w:hAnsi="Times New Roman"/>
          <w:sz w:val="24"/>
          <w:szCs w:val="24"/>
        </w:rPr>
      </w:pPr>
      <w:r w:rsidRPr="00B2256F">
        <w:rPr>
          <w:rFonts w:ascii="Times New Roman" w:hAnsi="Times New Roman"/>
          <w:sz w:val="24"/>
          <w:szCs w:val="24"/>
        </w:rPr>
        <w:t>•</w:t>
      </w:r>
      <w:r w:rsidRPr="00B2256F">
        <w:rPr>
          <w:rFonts w:ascii="Times New Roman" w:hAnsi="Times New Roman"/>
          <w:sz w:val="24"/>
          <w:szCs w:val="24"/>
        </w:rPr>
        <w:tab/>
        <w:t>Филичева Т. Б., Чиркина Г. В. Подготовка к школе детей с общим недоразвитием речи в условиях специального детского сада: В 2 ч. Ч. I. Первый год обучения (старшая группа). Пособие для студентов дефектологических факультетов, практических работников специальных учреждений, воспитателей детских садов, родителей. –  М.: Альфа, 1993 .</w:t>
      </w:r>
    </w:p>
    <w:p w:rsidR="00F57867" w:rsidRDefault="00F57867" w:rsidP="00C717EA">
      <w:pPr>
        <w:widowControl w:val="0"/>
        <w:tabs>
          <w:tab w:val="left" w:pos="993"/>
        </w:tabs>
        <w:spacing w:after="0" w:line="240" w:lineRule="auto"/>
        <w:ind w:firstLine="709"/>
        <w:jc w:val="both"/>
        <w:rPr>
          <w:rFonts w:ascii="Times New Roman" w:hAnsi="Times New Roman"/>
          <w:sz w:val="24"/>
          <w:szCs w:val="24"/>
        </w:rPr>
      </w:pPr>
      <w:r w:rsidRPr="00B2256F">
        <w:rPr>
          <w:rFonts w:ascii="Times New Roman" w:hAnsi="Times New Roman"/>
          <w:sz w:val="24"/>
          <w:szCs w:val="24"/>
        </w:rPr>
        <w:t>•</w:t>
      </w:r>
      <w:r w:rsidRPr="00B2256F">
        <w:rPr>
          <w:rFonts w:ascii="Times New Roman" w:hAnsi="Times New Roman"/>
          <w:sz w:val="24"/>
          <w:szCs w:val="24"/>
        </w:rPr>
        <w:tab/>
        <w:t>Филичева Т. Б., Чиркина Г. В. Подготовка к школе детей с общим недоразвитием речи в условиях специального детского сада: В 2 ч. Ч. 2. Второй год обучения (подготовительная группа). – М.: Альфа, 1993.</w:t>
      </w:r>
    </w:p>
    <w:p w:rsidR="00F57867" w:rsidRDefault="00F57867" w:rsidP="00C717EA">
      <w:pPr>
        <w:widowControl w:val="0"/>
        <w:tabs>
          <w:tab w:val="left" w:pos="993"/>
        </w:tabs>
        <w:spacing w:after="0" w:line="240" w:lineRule="auto"/>
        <w:ind w:firstLine="709"/>
        <w:jc w:val="both"/>
        <w:rPr>
          <w:rFonts w:ascii="Times New Roman" w:hAnsi="Times New Roman"/>
          <w:sz w:val="24"/>
          <w:szCs w:val="24"/>
        </w:rPr>
      </w:pPr>
      <w:r w:rsidRPr="00B4633C">
        <w:rPr>
          <w:rFonts w:ascii="Times New Roman" w:hAnsi="Times New Roman"/>
          <w:sz w:val="24"/>
          <w:szCs w:val="24"/>
        </w:rPr>
        <w:t>•</w:t>
      </w:r>
      <w:r w:rsidRPr="00B4633C">
        <w:rPr>
          <w:rFonts w:ascii="Times New Roman" w:hAnsi="Times New Roman"/>
          <w:sz w:val="24"/>
          <w:szCs w:val="24"/>
        </w:rPr>
        <w:tab/>
        <w:t>Филичева Т. Б., Чиркина Г. В.</w:t>
      </w:r>
      <w:r>
        <w:rPr>
          <w:rFonts w:ascii="Times New Roman" w:hAnsi="Times New Roman"/>
          <w:sz w:val="24"/>
          <w:szCs w:val="24"/>
        </w:rPr>
        <w:t xml:space="preserve"> Программа обучения и воспитания детей с фонетико-фонематическим недоразвитием (старшая группа)</w:t>
      </w:r>
      <w:r w:rsidRPr="00B4633C">
        <w:rPr>
          <w:rFonts w:ascii="Times New Roman" w:hAnsi="Times New Roman"/>
          <w:sz w:val="24"/>
          <w:szCs w:val="24"/>
        </w:rPr>
        <w:t>– М.: Альфа, 1993.</w:t>
      </w:r>
    </w:p>
    <w:p w:rsidR="00F57867" w:rsidRPr="00172509" w:rsidRDefault="00F57867" w:rsidP="00C717EA">
      <w:pPr>
        <w:widowControl w:val="0"/>
        <w:tabs>
          <w:tab w:val="left" w:pos="993"/>
        </w:tabs>
        <w:spacing w:after="0" w:line="240" w:lineRule="auto"/>
        <w:ind w:firstLine="709"/>
        <w:jc w:val="both"/>
        <w:rPr>
          <w:rFonts w:ascii="Times New Roman" w:hAnsi="Times New Roman"/>
          <w:sz w:val="24"/>
          <w:szCs w:val="24"/>
        </w:rPr>
      </w:pPr>
      <w:r w:rsidRPr="00C717EA">
        <w:rPr>
          <w:rFonts w:ascii="Times New Roman" w:hAnsi="Times New Roman"/>
          <w:sz w:val="24"/>
          <w:szCs w:val="24"/>
        </w:rPr>
        <w:t>•</w:t>
      </w:r>
      <w:proofErr w:type="spellStart"/>
      <w:r w:rsidRPr="00C717EA">
        <w:rPr>
          <w:rFonts w:ascii="Times New Roman" w:hAnsi="Times New Roman"/>
          <w:sz w:val="24"/>
          <w:szCs w:val="24"/>
        </w:rPr>
        <w:t>Гомзяк</w:t>
      </w:r>
      <w:proofErr w:type="spellEnd"/>
      <w:r w:rsidRPr="00C717EA">
        <w:rPr>
          <w:rFonts w:ascii="Times New Roman" w:hAnsi="Times New Roman"/>
          <w:sz w:val="24"/>
          <w:szCs w:val="24"/>
        </w:rPr>
        <w:t xml:space="preserve"> О.С. Организация логопедической работы с детьми 5-7 лет с ОНРIII уровня М.2013г.</w:t>
      </w:r>
    </w:p>
    <w:p w:rsidR="00F57867" w:rsidRPr="00172509" w:rsidRDefault="00F57867" w:rsidP="00C717EA">
      <w:pPr>
        <w:widowControl w:val="0"/>
        <w:tabs>
          <w:tab w:val="left" w:pos="993"/>
        </w:tabs>
        <w:spacing w:after="0" w:line="240" w:lineRule="auto"/>
        <w:ind w:firstLine="709"/>
        <w:jc w:val="both"/>
        <w:outlineLvl w:val="1"/>
        <w:rPr>
          <w:rFonts w:ascii="Times New Roman" w:hAnsi="Times New Roman"/>
          <w:b/>
          <w:sz w:val="24"/>
          <w:szCs w:val="24"/>
        </w:rPr>
      </w:pPr>
      <w:bookmarkStart w:id="47" w:name="_Toc485825627"/>
      <w:r>
        <w:rPr>
          <w:rFonts w:ascii="Times New Roman" w:hAnsi="Times New Roman"/>
          <w:b/>
          <w:sz w:val="24"/>
          <w:szCs w:val="24"/>
        </w:rPr>
        <w:t>3.9</w:t>
      </w:r>
      <w:r w:rsidRPr="00172509">
        <w:rPr>
          <w:rFonts w:ascii="Times New Roman" w:hAnsi="Times New Roman"/>
          <w:b/>
          <w:sz w:val="24"/>
          <w:szCs w:val="24"/>
        </w:rPr>
        <w:t>. Перечень литературных источников</w:t>
      </w:r>
      <w:bookmarkEnd w:id="47"/>
    </w:p>
    <w:p w:rsidR="00F57867" w:rsidRPr="00172509" w:rsidRDefault="00F57867" w:rsidP="00C717EA">
      <w:pPr>
        <w:widowControl w:val="0"/>
        <w:tabs>
          <w:tab w:val="left" w:pos="993"/>
        </w:tabs>
        <w:spacing w:after="0" w:line="240" w:lineRule="auto"/>
        <w:ind w:firstLine="709"/>
        <w:jc w:val="both"/>
        <w:outlineLvl w:val="1"/>
        <w:rPr>
          <w:rFonts w:ascii="Times New Roman" w:hAnsi="Times New Roman"/>
          <w:sz w:val="24"/>
          <w:szCs w:val="24"/>
        </w:rPr>
      </w:pPr>
      <w:proofErr w:type="spellStart"/>
      <w:r w:rsidRPr="00172509">
        <w:rPr>
          <w:rFonts w:ascii="Times New Roman" w:hAnsi="Times New Roman"/>
          <w:i/>
          <w:sz w:val="24"/>
          <w:szCs w:val="24"/>
        </w:rPr>
        <w:t>Арбекова</w:t>
      </w:r>
      <w:proofErr w:type="spellEnd"/>
      <w:r w:rsidRPr="00172509">
        <w:rPr>
          <w:rFonts w:ascii="Times New Roman" w:hAnsi="Times New Roman"/>
          <w:i/>
          <w:sz w:val="24"/>
          <w:szCs w:val="24"/>
        </w:rPr>
        <w:t xml:space="preserve"> Н.Е.</w:t>
      </w:r>
      <w:r w:rsidRPr="00172509">
        <w:rPr>
          <w:rFonts w:ascii="Times New Roman" w:hAnsi="Times New Roman"/>
          <w:sz w:val="24"/>
          <w:szCs w:val="24"/>
        </w:rPr>
        <w:t xml:space="preserve"> Развиваем связную речь у детей 6-7 лет с ОНР. Конспекты подгрупповых занятий логопеда</w:t>
      </w:r>
    </w:p>
    <w:p w:rsidR="00F57867" w:rsidRPr="00172509" w:rsidRDefault="00F57867" w:rsidP="00C717EA">
      <w:pPr>
        <w:widowControl w:val="0"/>
        <w:tabs>
          <w:tab w:val="left" w:pos="993"/>
        </w:tabs>
        <w:spacing w:after="0" w:line="240" w:lineRule="auto"/>
        <w:ind w:firstLine="709"/>
        <w:jc w:val="both"/>
        <w:outlineLvl w:val="1"/>
        <w:rPr>
          <w:rFonts w:ascii="Times New Roman" w:hAnsi="Times New Roman"/>
          <w:sz w:val="24"/>
          <w:szCs w:val="24"/>
        </w:rPr>
      </w:pPr>
      <w:proofErr w:type="spellStart"/>
      <w:r w:rsidRPr="00172509">
        <w:rPr>
          <w:rFonts w:ascii="Times New Roman" w:hAnsi="Times New Roman"/>
          <w:sz w:val="24"/>
          <w:szCs w:val="24"/>
        </w:rPr>
        <w:t>Арбекова</w:t>
      </w:r>
      <w:proofErr w:type="spellEnd"/>
      <w:r w:rsidRPr="00172509">
        <w:rPr>
          <w:rFonts w:ascii="Times New Roman" w:hAnsi="Times New Roman"/>
          <w:sz w:val="24"/>
          <w:szCs w:val="24"/>
        </w:rPr>
        <w:t xml:space="preserve"> Н.Е. Развиваем связную речь у детей 6-7 лет с ОНР. Конспекты фронтальных занятий логопеда</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r w:rsidRPr="00172509">
        <w:rPr>
          <w:rFonts w:ascii="Times New Roman" w:hAnsi="Times New Roman"/>
          <w:i/>
          <w:sz w:val="24"/>
          <w:szCs w:val="24"/>
        </w:rPr>
        <w:t xml:space="preserve">Бабина Г.В., </w:t>
      </w:r>
      <w:proofErr w:type="spellStart"/>
      <w:r w:rsidRPr="00172509">
        <w:rPr>
          <w:rFonts w:ascii="Times New Roman" w:hAnsi="Times New Roman"/>
          <w:i/>
          <w:sz w:val="24"/>
          <w:szCs w:val="24"/>
        </w:rPr>
        <w:t>Сафонкина</w:t>
      </w:r>
      <w:proofErr w:type="spellEnd"/>
      <w:r w:rsidRPr="00172509">
        <w:rPr>
          <w:rFonts w:ascii="Times New Roman" w:hAnsi="Times New Roman"/>
          <w:i/>
          <w:sz w:val="24"/>
          <w:szCs w:val="24"/>
        </w:rPr>
        <w:t xml:space="preserve"> Н.Ю.</w:t>
      </w:r>
      <w:r w:rsidRPr="00172509">
        <w:rPr>
          <w:rFonts w:ascii="Times New Roman" w:hAnsi="Times New Roman"/>
          <w:sz w:val="24"/>
          <w:szCs w:val="24"/>
        </w:rPr>
        <w:t xml:space="preserve"> Слоговая структура слова: обследование и формирование у детей с недоразвитием речи (методическое пособие, альбом для обследования восприятия и произнесения слов, картинный материал для проведения игр) — М., 2005.</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proofErr w:type="spellStart"/>
      <w:r w:rsidRPr="00172509">
        <w:rPr>
          <w:rFonts w:ascii="Times New Roman" w:hAnsi="Times New Roman"/>
          <w:i/>
          <w:sz w:val="24"/>
          <w:szCs w:val="24"/>
          <w:lang w:eastAsia="ru-RU"/>
        </w:rPr>
        <w:t>Баряева</w:t>
      </w:r>
      <w:proofErr w:type="spellEnd"/>
      <w:r w:rsidRPr="00172509">
        <w:rPr>
          <w:rFonts w:ascii="Times New Roman" w:hAnsi="Times New Roman"/>
          <w:i/>
          <w:sz w:val="24"/>
          <w:szCs w:val="24"/>
          <w:lang w:eastAsia="ru-RU"/>
        </w:rPr>
        <w:t xml:space="preserve"> Л.Б. </w:t>
      </w:r>
      <w:r w:rsidRPr="00172509">
        <w:rPr>
          <w:rFonts w:ascii="Times New Roman" w:hAnsi="Times New Roman"/>
          <w:sz w:val="24"/>
          <w:szCs w:val="24"/>
          <w:lang w:eastAsia="ru-RU"/>
        </w:rPr>
        <w:t>Математические представления дошкольников с тяжелыми нарушениями речи: экспериментальное исследование. Монография. – М.: ПАРАДИГМА, 2015.</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proofErr w:type="spellStart"/>
      <w:r w:rsidRPr="00172509">
        <w:rPr>
          <w:rFonts w:ascii="Times New Roman" w:hAnsi="Times New Roman"/>
          <w:i/>
          <w:sz w:val="24"/>
          <w:szCs w:val="24"/>
          <w:lang w:eastAsia="ru-RU"/>
        </w:rPr>
        <w:t>Баряева</w:t>
      </w:r>
      <w:proofErr w:type="spellEnd"/>
      <w:r w:rsidRPr="00172509">
        <w:rPr>
          <w:rFonts w:ascii="Times New Roman" w:hAnsi="Times New Roman"/>
          <w:i/>
          <w:sz w:val="24"/>
          <w:szCs w:val="24"/>
          <w:lang w:eastAsia="ru-RU"/>
        </w:rPr>
        <w:t xml:space="preserve"> Л.Б., Лопатина Л.В. </w:t>
      </w:r>
      <w:r w:rsidRPr="00172509">
        <w:rPr>
          <w:rFonts w:ascii="Times New Roman" w:hAnsi="Times New Roman"/>
          <w:sz w:val="24"/>
          <w:szCs w:val="24"/>
          <w:lang w:eastAsia="ru-RU"/>
        </w:rPr>
        <w:t xml:space="preserve">Учим детей общаться. — СПб.: ЦДК проф. Л.Б. </w:t>
      </w:r>
      <w:proofErr w:type="spellStart"/>
      <w:r w:rsidRPr="00172509">
        <w:rPr>
          <w:rFonts w:ascii="Times New Roman" w:hAnsi="Times New Roman"/>
          <w:sz w:val="24"/>
          <w:szCs w:val="24"/>
          <w:lang w:eastAsia="ru-RU"/>
        </w:rPr>
        <w:t>Баряевой</w:t>
      </w:r>
      <w:proofErr w:type="spellEnd"/>
      <w:r w:rsidRPr="00172509">
        <w:rPr>
          <w:rFonts w:ascii="Times New Roman" w:hAnsi="Times New Roman"/>
          <w:sz w:val="24"/>
          <w:szCs w:val="24"/>
          <w:lang w:eastAsia="ru-RU"/>
        </w:rPr>
        <w:t>, 2011.</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proofErr w:type="spellStart"/>
      <w:r w:rsidRPr="00172509">
        <w:rPr>
          <w:rFonts w:ascii="Times New Roman" w:hAnsi="Times New Roman"/>
          <w:i/>
          <w:iCs/>
          <w:sz w:val="24"/>
          <w:szCs w:val="24"/>
          <w:lang w:eastAsia="ru-RU"/>
        </w:rPr>
        <w:t>Баряева</w:t>
      </w:r>
      <w:proofErr w:type="spellEnd"/>
      <w:r w:rsidRPr="00172509">
        <w:rPr>
          <w:rFonts w:ascii="Times New Roman" w:hAnsi="Times New Roman"/>
          <w:i/>
          <w:iCs/>
          <w:sz w:val="24"/>
          <w:szCs w:val="24"/>
          <w:lang w:eastAsia="ru-RU"/>
        </w:rPr>
        <w:t xml:space="preserve"> Л.Б., Кондратьева С.Ю., Лопатина Л.В.</w:t>
      </w:r>
      <w:r w:rsidRPr="00172509">
        <w:rPr>
          <w:rFonts w:ascii="Times New Roman" w:hAnsi="Times New Roman"/>
          <w:iCs/>
          <w:sz w:val="24"/>
          <w:szCs w:val="24"/>
          <w:lang w:eastAsia="ru-RU"/>
        </w:rPr>
        <w:t xml:space="preserve"> Профилактика и коррекция </w:t>
      </w:r>
      <w:proofErr w:type="spellStart"/>
      <w:r w:rsidRPr="00172509">
        <w:rPr>
          <w:rFonts w:ascii="Times New Roman" w:hAnsi="Times New Roman"/>
          <w:iCs/>
          <w:sz w:val="24"/>
          <w:szCs w:val="24"/>
          <w:lang w:eastAsia="ru-RU"/>
        </w:rPr>
        <w:t>дискалькулии</w:t>
      </w:r>
      <w:proofErr w:type="spellEnd"/>
      <w:r w:rsidRPr="00172509">
        <w:rPr>
          <w:rFonts w:ascii="Times New Roman" w:hAnsi="Times New Roman"/>
          <w:iCs/>
          <w:sz w:val="24"/>
          <w:szCs w:val="24"/>
          <w:lang w:eastAsia="ru-RU"/>
        </w:rPr>
        <w:t xml:space="preserve"> у детей. </w:t>
      </w:r>
      <w:r w:rsidRPr="00172509">
        <w:rPr>
          <w:rFonts w:ascii="Times New Roman" w:hAnsi="Times New Roman"/>
          <w:sz w:val="24"/>
          <w:szCs w:val="24"/>
          <w:lang w:eastAsia="ru-RU"/>
        </w:rPr>
        <w:t xml:space="preserve">– СПб.: ЦДК проф. Л.Б. </w:t>
      </w:r>
      <w:proofErr w:type="spellStart"/>
      <w:r w:rsidRPr="00172509">
        <w:rPr>
          <w:rFonts w:ascii="Times New Roman" w:hAnsi="Times New Roman"/>
          <w:sz w:val="24"/>
          <w:szCs w:val="24"/>
          <w:lang w:eastAsia="ru-RU"/>
        </w:rPr>
        <w:t>Баряевой</w:t>
      </w:r>
      <w:proofErr w:type="spellEnd"/>
      <w:r w:rsidRPr="00172509">
        <w:rPr>
          <w:rFonts w:ascii="Times New Roman" w:hAnsi="Times New Roman"/>
          <w:sz w:val="24"/>
          <w:szCs w:val="24"/>
          <w:lang w:eastAsia="ru-RU"/>
        </w:rPr>
        <w:t>, 2015.</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proofErr w:type="spellStart"/>
      <w:r w:rsidRPr="00172509">
        <w:rPr>
          <w:rFonts w:ascii="Times New Roman" w:hAnsi="Times New Roman"/>
          <w:i/>
          <w:sz w:val="24"/>
          <w:szCs w:val="24"/>
          <w:lang w:eastAsia="ru-RU"/>
        </w:rPr>
        <w:t>Бойкова</w:t>
      </w:r>
      <w:proofErr w:type="spellEnd"/>
      <w:r w:rsidRPr="00172509">
        <w:rPr>
          <w:rFonts w:ascii="Times New Roman" w:hAnsi="Times New Roman"/>
          <w:i/>
          <w:sz w:val="24"/>
          <w:szCs w:val="24"/>
          <w:lang w:eastAsia="ru-RU"/>
        </w:rPr>
        <w:t xml:space="preserve"> С.В. </w:t>
      </w:r>
      <w:r w:rsidRPr="00172509">
        <w:rPr>
          <w:rFonts w:ascii="Times New Roman" w:hAnsi="Times New Roman"/>
          <w:sz w:val="24"/>
          <w:szCs w:val="24"/>
          <w:lang w:eastAsia="ru-RU"/>
        </w:rPr>
        <w:t>Занятия с логопедом по развитию связной речи у детей 5−7 лет. — СПб.: КАРО, 2010.</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Выготский Л. С.</w:t>
      </w:r>
      <w:r w:rsidRPr="00172509">
        <w:rPr>
          <w:rFonts w:ascii="Times New Roman" w:hAnsi="Times New Roman"/>
          <w:sz w:val="24"/>
          <w:szCs w:val="24"/>
          <w:lang w:eastAsia="ru-RU"/>
        </w:rPr>
        <w:t xml:space="preserve"> Педагогическая психология. — М.: Педагогика, 1991.</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r w:rsidRPr="00172509">
        <w:rPr>
          <w:rFonts w:ascii="Times New Roman" w:hAnsi="Times New Roman"/>
          <w:i/>
          <w:sz w:val="24"/>
          <w:szCs w:val="24"/>
        </w:rPr>
        <w:t>Глухов В.П.</w:t>
      </w:r>
      <w:r w:rsidRPr="00172509">
        <w:rPr>
          <w:rFonts w:ascii="Times New Roman" w:hAnsi="Times New Roman"/>
          <w:sz w:val="24"/>
          <w:szCs w:val="24"/>
        </w:rPr>
        <w:t xml:space="preserve"> Формирование связной речи детей дошкольного возраста с общим недоразвитием речи. — М., 2002.</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r w:rsidRPr="00172509">
        <w:rPr>
          <w:rFonts w:ascii="Times New Roman" w:hAnsi="Times New Roman"/>
          <w:i/>
          <w:sz w:val="24"/>
          <w:szCs w:val="24"/>
          <w:lang w:eastAsia="ru-RU"/>
        </w:rPr>
        <w:t>Голубева Г.Г.</w:t>
      </w:r>
      <w:r w:rsidRPr="00172509">
        <w:rPr>
          <w:rFonts w:ascii="Times New Roman" w:hAnsi="Times New Roman"/>
          <w:sz w:val="24"/>
          <w:szCs w:val="24"/>
          <w:lang w:eastAsia="ru-RU"/>
        </w:rPr>
        <w:t xml:space="preserve"> Преодоление нарушений </w:t>
      </w:r>
      <w:proofErr w:type="spellStart"/>
      <w:r w:rsidRPr="00172509">
        <w:rPr>
          <w:rFonts w:ascii="Times New Roman" w:hAnsi="Times New Roman"/>
          <w:sz w:val="24"/>
          <w:szCs w:val="24"/>
          <w:lang w:eastAsia="ru-RU"/>
        </w:rPr>
        <w:t>звукослоговой</w:t>
      </w:r>
      <w:proofErr w:type="spellEnd"/>
      <w:r w:rsidRPr="00172509">
        <w:rPr>
          <w:rFonts w:ascii="Times New Roman" w:hAnsi="Times New Roman"/>
          <w:sz w:val="24"/>
          <w:szCs w:val="24"/>
          <w:lang w:eastAsia="ru-RU"/>
        </w:rPr>
        <w:t xml:space="preserve"> структуры слова у дошкольников. — СПб.: ЦДК проф. Л. Б. </w:t>
      </w:r>
      <w:proofErr w:type="spellStart"/>
      <w:r w:rsidRPr="00172509">
        <w:rPr>
          <w:rFonts w:ascii="Times New Roman" w:hAnsi="Times New Roman"/>
          <w:sz w:val="24"/>
          <w:szCs w:val="24"/>
          <w:lang w:eastAsia="ru-RU"/>
        </w:rPr>
        <w:t>Баряевой</w:t>
      </w:r>
      <w:proofErr w:type="spellEnd"/>
      <w:r w:rsidRPr="00172509">
        <w:rPr>
          <w:rFonts w:ascii="Times New Roman" w:hAnsi="Times New Roman"/>
          <w:sz w:val="24"/>
          <w:szCs w:val="24"/>
          <w:lang w:eastAsia="ru-RU"/>
        </w:rPr>
        <w:t>, 2010.</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proofErr w:type="spellStart"/>
      <w:r w:rsidRPr="00172509">
        <w:rPr>
          <w:rFonts w:ascii="Times New Roman" w:hAnsi="Times New Roman"/>
          <w:i/>
          <w:sz w:val="24"/>
          <w:szCs w:val="24"/>
          <w:lang w:eastAsia="ru-RU"/>
        </w:rPr>
        <w:t>Гомзяк</w:t>
      </w:r>
      <w:proofErr w:type="spellEnd"/>
      <w:r w:rsidRPr="00172509">
        <w:rPr>
          <w:rFonts w:ascii="Times New Roman" w:hAnsi="Times New Roman"/>
          <w:i/>
          <w:sz w:val="24"/>
          <w:szCs w:val="24"/>
          <w:lang w:eastAsia="ru-RU"/>
        </w:rPr>
        <w:t xml:space="preserve"> О.С. </w:t>
      </w:r>
      <w:r w:rsidRPr="00172509">
        <w:rPr>
          <w:rFonts w:ascii="Times New Roman" w:hAnsi="Times New Roman"/>
          <w:sz w:val="24"/>
          <w:szCs w:val="24"/>
          <w:lang w:eastAsia="ru-RU"/>
        </w:rPr>
        <w:t>Организация логопедической работы с детьми 5-7 лет с ОНР</w:t>
      </w:r>
      <w:r w:rsidRPr="00172509">
        <w:rPr>
          <w:rFonts w:ascii="Times New Roman" w:hAnsi="Times New Roman"/>
          <w:sz w:val="24"/>
          <w:szCs w:val="24"/>
          <w:lang w:val="en-US" w:eastAsia="ru-RU"/>
        </w:rPr>
        <w:t>III</w:t>
      </w:r>
      <w:r w:rsidRPr="00172509">
        <w:rPr>
          <w:rFonts w:ascii="Times New Roman" w:hAnsi="Times New Roman"/>
          <w:sz w:val="24"/>
          <w:szCs w:val="24"/>
          <w:lang w:eastAsia="ru-RU"/>
        </w:rPr>
        <w:t xml:space="preserve"> уровня М.2013г.</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proofErr w:type="spellStart"/>
      <w:r w:rsidRPr="00172509">
        <w:rPr>
          <w:rFonts w:ascii="Times New Roman" w:hAnsi="Times New Roman"/>
          <w:i/>
          <w:sz w:val="24"/>
          <w:szCs w:val="24"/>
          <w:lang w:eastAsia="ru-RU"/>
        </w:rPr>
        <w:t>Гомзяк</w:t>
      </w:r>
      <w:proofErr w:type="spellEnd"/>
      <w:r w:rsidRPr="00172509">
        <w:rPr>
          <w:rFonts w:ascii="Times New Roman" w:hAnsi="Times New Roman"/>
          <w:i/>
          <w:sz w:val="24"/>
          <w:szCs w:val="24"/>
          <w:lang w:eastAsia="ru-RU"/>
        </w:rPr>
        <w:t xml:space="preserve"> О.С. </w:t>
      </w:r>
      <w:r w:rsidRPr="00172509">
        <w:rPr>
          <w:rFonts w:ascii="Times New Roman" w:hAnsi="Times New Roman"/>
          <w:sz w:val="24"/>
          <w:szCs w:val="24"/>
          <w:lang w:eastAsia="ru-RU"/>
        </w:rPr>
        <w:t>Говорим правильно в 6-7 лет. Конспекты занятий по развитию связной речи в подготовительной к школе логогруппе.М.2013г.</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proofErr w:type="spellStart"/>
      <w:r w:rsidRPr="00172509">
        <w:rPr>
          <w:rFonts w:ascii="Times New Roman" w:hAnsi="Times New Roman"/>
          <w:i/>
          <w:sz w:val="24"/>
          <w:szCs w:val="24"/>
          <w:lang w:eastAsia="ru-RU"/>
        </w:rPr>
        <w:t>Гомзяк</w:t>
      </w:r>
      <w:proofErr w:type="spellEnd"/>
      <w:r w:rsidRPr="00172509">
        <w:rPr>
          <w:rFonts w:ascii="Times New Roman" w:hAnsi="Times New Roman"/>
          <w:i/>
          <w:sz w:val="24"/>
          <w:szCs w:val="24"/>
          <w:lang w:eastAsia="ru-RU"/>
        </w:rPr>
        <w:t xml:space="preserve"> О.С.</w:t>
      </w:r>
      <w:r w:rsidRPr="00172509">
        <w:rPr>
          <w:rFonts w:ascii="Times New Roman" w:hAnsi="Times New Roman"/>
          <w:sz w:val="24"/>
          <w:szCs w:val="24"/>
          <w:lang w:eastAsia="ru-RU"/>
        </w:rPr>
        <w:t xml:space="preserve"> Говорим правильно в 6-7 лет. 3 периода. Конспекты фронтальных </w:t>
      </w:r>
      <w:proofErr w:type="spellStart"/>
      <w:r w:rsidRPr="00172509">
        <w:rPr>
          <w:rFonts w:ascii="Times New Roman" w:hAnsi="Times New Roman"/>
          <w:sz w:val="24"/>
          <w:szCs w:val="24"/>
          <w:lang w:eastAsia="ru-RU"/>
        </w:rPr>
        <w:t>занятийв</w:t>
      </w:r>
      <w:proofErr w:type="spellEnd"/>
      <w:r w:rsidRPr="00172509">
        <w:rPr>
          <w:rFonts w:ascii="Times New Roman" w:hAnsi="Times New Roman"/>
          <w:sz w:val="24"/>
          <w:szCs w:val="24"/>
          <w:lang w:eastAsia="ru-RU"/>
        </w:rPr>
        <w:t xml:space="preserve"> подготовительной к школе логогруппе.М.2013г.</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proofErr w:type="spellStart"/>
      <w:r w:rsidRPr="00172509">
        <w:rPr>
          <w:rFonts w:ascii="Times New Roman" w:hAnsi="Times New Roman"/>
          <w:i/>
          <w:sz w:val="24"/>
          <w:szCs w:val="24"/>
          <w:lang w:eastAsia="ru-RU"/>
        </w:rPr>
        <w:t>Гомзяк</w:t>
      </w:r>
      <w:proofErr w:type="spellEnd"/>
      <w:r w:rsidRPr="00172509">
        <w:rPr>
          <w:rFonts w:ascii="Times New Roman" w:hAnsi="Times New Roman"/>
          <w:i/>
          <w:sz w:val="24"/>
          <w:szCs w:val="24"/>
          <w:lang w:eastAsia="ru-RU"/>
        </w:rPr>
        <w:t xml:space="preserve"> О.С.</w:t>
      </w:r>
      <w:r w:rsidRPr="00172509">
        <w:rPr>
          <w:rFonts w:ascii="Times New Roman" w:hAnsi="Times New Roman"/>
          <w:sz w:val="24"/>
          <w:szCs w:val="24"/>
          <w:lang w:eastAsia="ru-RU"/>
        </w:rPr>
        <w:t xml:space="preserve"> Говорим правильно в 5-6 лет 3 периода. Конспекты фронтальных занятий в старшей логогруппе.М.2013г.</w:t>
      </w:r>
    </w:p>
    <w:p w:rsidR="00F57867" w:rsidRPr="00172509" w:rsidRDefault="00F57867" w:rsidP="00C717EA">
      <w:pPr>
        <w:widowControl w:val="0"/>
        <w:tabs>
          <w:tab w:val="left" w:pos="993"/>
        </w:tabs>
        <w:spacing w:after="0" w:line="240" w:lineRule="auto"/>
        <w:contextualSpacing/>
        <w:jc w:val="both"/>
        <w:rPr>
          <w:rFonts w:ascii="Times New Roman" w:hAnsi="Times New Roman"/>
          <w:sz w:val="24"/>
          <w:szCs w:val="24"/>
          <w:lang w:eastAsia="ru-RU"/>
        </w:rPr>
      </w:pPr>
      <w:r w:rsidRPr="00172509">
        <w:rPr>
          <w:rFonts w:ascii="Times New Roman" w:hAnsi="Times New Roman"/>
          <w:i/>
          <w:sz w:val="24"/>
          <w:szCs w:val="24"/>
          <w:lang w:eastAsia="ru-RU"/>
        </w:rPr>
        <w:t>Демидова Н.М.</w:t>
      </w:r>
      <w:r w:rsidRPr="00172509">
        <w:rPr>
          <w:rFonts w:ascii="Times New Roman" w:hAnsi="Times New Roman"/>
          <w:sz w:val="24"/>
          <w:szCs w:val="24"/>
          <w:lang w:eastAsia="ru-RU"/>
        </w:rPr>
        <w:t xml:space="preserve"> Времена года в картинках и заданиях для развития ума и внимания. — М.: ДРОФА, 2008.</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r w:rsidRPr="00172509">
        <w:rPr>
          <w:rFonts w:ascii="Times New Roman" w:hAnsi="Times New Roman"/>
          <w:i/>
          <w:sz w:val="24"/>
          <w:szCs w:val="24"/>
          <w:lang w:eastAsia="ru-RU"/>
        </w:rPr>
        <w:t xml:space="preserve">Жукова Н.С., </w:t>
      </w:r>
      <w:proofErr w:type="spellStart"/>
      <w:r w:rsidRPr="00172509">
        <w:rPr>
          <w:rFonts w:ascii="Times New Roman" w:hAnsi="Times New Roman"/>
          <w:i/>
          <w:sz w:val="24"/>
          <w:szCs w:val="24"/>
          <w:lang w:eastAsia="ru-RU"/>
        </w:rPr>
        <w:t>Мастюкова</w:t>
      </w:r>
      <w:proofErr w:type="spellEnd"/>
      <w:r w:rsidRPr="00172509">
        <w:rPr>
          <w:rFonts w:ascii="Times New Roman" w:hAnsi="Times New Roman"/>
          <w:i/>
          <w:sz w:val="24"/>
          <w:szCs w:val="24"/>
          <w:lang w:eastAsia="ru-RU"/>
        </w:rPr>
        <w:t xml:space="preserve"> Е.М., Филичева Т.Б.</w:t>
      </w:r>
      <w:r w:rsidRPr="00172509">
        <w:rPr>
          <w:rFonts w:ascii="Times New Roman" w:hAnsi="Times New Roman"/>
          <w:sz w:val="24"/>
          <w:szCs w:val="24"/>
          <w:lang w:eastAsia="ru-RU"/>
        </w:rPr>
        <w:t xml:space="preserve"> Логопедия. Основы теории и практики. Система логопедического воздействия. М. </w:t>
      </w:r>
      <w:proofErr w:type="spellStart"/>
      <w:r w:rsidRPr="00172509">
        <w:rPr>
          <w:rFonts w:ascii="Times New Roman" w:hAnsi="Times New Roman"/>
          <w:sz w:val="24"/>
          <w:szCs w:val="24"/>
          <w:lang w:eastAsia="ru-RU"/>
        </w:rPr>
        <w:t>Эксмо</w:t>
      </w:r>
      <w:proofErr w:type="spellEnd"/>
      <w:r w:rsidRPr="00172509">
        <w:rPr>
          <w:rFonts w:ascii="Times New Roman" w:hAnsi="Times New Roman"/>
          <w:sz w:val="24"/>
          <w:szCs w:val="24"/>
          <w:lang w:eastAsia="ru-RU"/>
        </w:rPr>
        <w:t xml:space="preserve"> 2011.</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 xml:space="preserve">Калягин В. А., </w:t>
      </w:r>
      <w:proofErr w:type="spellStart"/>
      <w:r w:rsidRPr="00172509">
        <w:rPr>
          <w:rFonts w:ascii="Times New Roman" w:hAnsi="Times New Roman"/>
          <w:i/>
          <w:sz w:val="24"/>
          <w:szCs w:val="24"/>
          <w:lang w:eastAsia="ru-RU"/>
        </w:rPr>
        <w:t>Овчинникова</w:t>
      </w:r>
      <w:proofErr w:type="spellEnd"/>
      <w:r w:rsidRPr="00172509">
        <w:rPr>
          <w:rFonts w:ascii="Times New Roman" w:hAnsi="Times New Roman"/>
          <w:i/>
          <w:sz w:val="24"/>
          <w:szCs w:val="24"/>
          <w:lang w:eastAsia="ru-RU"/>
        </w:rPr>
        <w:t xml:space="preserve"> Т. С</w:t>
      </w:r>
      <w:r w:rsidRPr="00172509">
        <w:rPr>
          <w:rFonts w:ascii="Times New Roman" w:hAnsi="Times New Roman"/>
          <w:sz w:val="24"/>
          <w:szCs w:val="24"/>
          <w:lang w:eastAsia="ru-RU"/>
        </w:rPr>
        <w:t xml:space="preserve">. Энциклопедия методов психолого-педагогической диагностики лиц с нарушениями речи. — СПб.: КАРО, 2004. </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Кроха</w:t>
      </w:r>
      <w:r w:rsidRPr="00172509">
        <w:rPr>
          <w:rFonts w:ascii="Times New Roman" w:hAnsi="Times New Roman"/>
          <w:sz w:val="24"/>
          <w:szCs w:val="24"/>
          <w:lang w:eastAsia="ru-RU"/>
        </w:rPr>
        <w:t xml:space="preserve">: Пособие по воспитанию, обучению и развитию детей до трех лет / Г. Г. </w:t>
      </w:r>
      <w:proofErr w:type="spellStart"/>
      <w:r w:rsidRPr="00172509">
        <w:rPr>
          <w:rFonts w:ascii="Times New Roman" w:hAnsi="Times New Roman"/>
          <w:sz w:val="24"/>
          <w:szCs w:val="24"/>
          <w:lang w:eastAsia="ru-RU"/>
        </w:rPr>
        <w:t>Григорьеева</w:t>
      </w:r>
      <w:proofErr w:type="spellEnd"/>
      <w:r w:rsidRPr="00172509">
        <w:rPr>
          <w:rFonts w:ascii="Times New Roman" w:hAnsi="Times New Roman"/>
          <w:sz w:val="24"/>
          <w:szCs w:val="24"/>
          <w:lang w:eastAsia="ru-RU"/>
        </w:rPr>
        <w:t xml:space="preserve">, Н. П. </w:t>
      </w:r>
      <w:proofErr w:type="spellStart"/>
      <w:r w:rsidRPr="00172509">
        <w:rPr>
          <w:rFonts w:ascii="Times New Roman" w:hAnsi="Times New Roman"/>
          <w:sz w:val="24"/>
          <w:szCs w:val="24"/>
          <w:lang w:eastAsia="ru-RU"/>
        </w:rPr>
        <w:t>Кочетова</w:t>
      </w:r>
      <w:proofErr w:type="spellEnd"/>
      <w:r w:rsidRPr="00172509">
        <w:rPr>
          <w:rFonts w:ascii="Times New Roman" w:hAnsi="Times New Roman"/>
          <w:sz w:val="24"/>
          <w:szCs w:val="24"/>
          <w:lang w:eastAsia="ru-RU"/>
        </w:rPr>
        <w:t xml:space="preserve">, Д. В. Сергеева и др. — М.: Просвещение, 2000. </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proofErr w:type="spellStart"/>
      <w:r w:rsidRPr="00172509">
        <w:rPr>
          <w:rFonts w:ascii="Times New Roman" w:hAnsi="Times New Roman"/>
          <w:i/>
          <w:sz w:val="24"/>
          <w:szCs w:val="24"/>
          <w:lang w:eastAsia="ru-RU"/>
        </w:rPr>
        <w:lastRenderedPageBreak/>
        <w:t>Ковалец</w:t>
      </w:r>
      <w:proofErr w:type="spellEnd"/>
      <w:r w:rsidRPr="00172509">
        <w:rPr>
          <w:rFonts w:ascii="Times New Roman" w:hAnsi="Times New Roman"/>
          <w:i/>
          <w:sz w:val="24"/>
          <w:szCs w:val="24"/>
          <w:lang w:eastAsia="ru-RU"/>
        </w:rPr>
        <w:t xml:space="preserve"> И.В.</w:t>
      </w:r>
      <w:r w:rsidRPr="00172509">
        <w:rPr>
          <w:rFonts w:ascii="Times New Roman" w:hAnsi="Times New Roman"/>
          <w:sz w:val="24"/>
          <w:szCs w:val="24"/>
          <w:lang w:eastAsia="ru-RU"/>
        </w:rPr>
        <w:t xml:space="preserve"> Азбука эмоций: Практическое пособие для работы с детьми, имеющими отклонения в психофизическом развитии и эмоциональной сфере. — М.: ВЛАДОС, 2003.</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proofErr w:type="spellStart"/>
      <w:r w:rsidRPr="00172509">
        <w:rPr>
          <w:rFonts w:ascii="Times New Roman" w:hAnsi="Times New Roman"/>
          <w:i/>
          <w:sz w:val="24"/>
          <w:szCs w:val="24"/>
          <w:lang w:eastAsia="ru-RU"/>
        </w:rPr>
        <w:t>Ковалец</w:t>
      </w:r>
      <w:proofErr w:type="spellEnd"/>
      <w:r w:rsidRPr="00172509">
        <w:rPr>
          <w:rFonts w:ascii="Times New Roman" w:hAnsi="Times New Roman"/>
          <w:i/>
          <w:sz w:val="24"/>
          <w:szCs w:val="24"/>
          <w:lang w:eastAsia="ru-RU"/>
        </w:rPr>
        <w:t xml:space="preserve"> И.В.</w:t>
      </w:r>
      <w:r w:rsidRPr="00172509">
        <w:rPr>
          <w:rFonts w:ascii="Times New Roman" w:hAnsi="Times New Roman"/>
          <w:sz w:val="24"/>
          <w:szCs w:val="24"/>
          <w:lang w:eastAsia="ru-RU"/>
        </w:rPr>
        <w:t xml:space="preserve"> Формирование у дошкольников представлений о времени. Части суток. — М.: ВЛАДОС, 2007.</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 xml:space="preserve">Кондратьева С.Ю., Лебедева Н.В. </w:t>
      </w:r>
      <w:r w:rsidRPr="00172509">
        <w:rPr>
          <w:rFonts w:ascii="Times New Roman" w:hAnsi="Times New Roman"/>
          <w:sz w:val="24"/>
          <w:szCs w:val="24"/>
          <w:lang w:eastAsia="ru-RU"/>
        </w:rPr>
        <w:t xml:space="preserve">Учимся считать вместе (Профилактика </w:t>
      </w:r>
      <w:proofErr w:type="spellStart"/>
      <w:r w:rsidRPr="00172509">
        <w:rPr>
          <w:rFonts w:ascii="Times New Roman" w:hAnsi="Times New Roman"/>
          <w:sz w:val="24"/>
          <w:szCs w:val="24"/>
          <w:lang w:eastAsia="ru-RU"/>
        </w:rPr>
        <w:t>дискалькулии</w:t>
      </w:r>
      <w:proofErr w:type="spellEnd"/>
      <w:r w:rsidRPr="00172509">
        <w:rPr>
          <w:rFonts w:ascii="Times New Roman" w:hAnsi="Times New Roman"/>
          <w:sz w:val="24"/>
          <w:szCs w:val="24"/>
          <w:lang w:eastAsia="ru-RU"/>
        </w:rPr>
        <w:t xml:space="preserve"> у дошкольников). – СПб., 2014.</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r w:rsidRPr="00172509">
        <w:rPr>
          <w:rFonts w:ascii="Times New Roman" w:hAnsi="Times New Roman"/>
          <w:i/>
          <w:sz w:val="24"/>
          <w:szCs w:val="24"/>
        </w:rPr>
        <w:t>Кондратьева С.Ю., Рысина И.В.</w:t>
      </w:r>
      <w:r w:rsidRPr="00172509">
        <w:rPr>
          <w:rFonts w:ascii="Times New Roman" w:hAnsi="Times New Roman"/>
          <w:sz w:val="24"/>
          <w:szCs w:val="24"/>
        </w:rPr>
        <w:t xml:space="preserve"> Методика исследования уровня развития счетных навыков у детей старшего дошкольного возраста (выявление предрасположенности к </w:t>
      </w:r>
      <w:proofErr w:type="spellStart"/>
      <w:r w:rsidRPr="00172509">
        <w:rPr>
          <w:rFonts w:ascii="Times New Roman" w:hAnsi="Times New Roman"/>
          <w:sz w:val="24"/>
          <w:szCs w:val="24"/>
        </w:rPr>
        <w:t>дискалькулии</w:t>
      </w:r>
      <w:proofErr w:type="spellEnd"/>
      <w:r w:rsidRPr="00172509">
        <w:rPr>
          <w:rFonts w:ascii="Times New Roman" w:hAnsi="Times New Roman"/>
          <w:sz w:val="24"/>
          <w:szCs w:val="24"/>
        </w:rPr>
        <w:t>). – СПб., 2015.</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r w:rsidRPr="00172509">
        <w:rPr>
          <w:rFonts w:ascii="Times New Roman" w:hAnsi="Times New Roman"/>
          <w:i/>
          <w:sz w:val="24"/>
          <w:szCs w:val="24"/>
        </w:rPr>
        <w:t xml:space="preserve">Коноваленко В.В. Коноваленко С.В. </w:t>
      </w:r>
      <w:r w:rsidRPr="00172509">
        <w:rPr>
          <w:rFonts w:ascii="Times New Roman" w:hAnsi="Times New Roman"/>
          <w:sz w:val="24"/>
          <w:szCs w:val="24"/>
        </w:rPr>
        <w:t>Фронтальные логопедические занятия в подготовительной группе для детей с ФФН. М.1998</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r w:rsidRPr="00172509">
        <w:rPr>
          <w:rFonts w:ascii="Times New Roman" w:hAnsi="Times New Roman"/>
          <w:i/>
          <w:sz w:val="24"/>
          <w:szCs w:val="24"/>
        </w:rPr>
        <w:t>Кроха</w:t>
      </w:r>
      <w:r w:rsidRPr="00172509">
        <w:rPr>
          <w:rFonts w:ascii="Times New Roman" w:hAnsi="Times New Roman"/>
          <w:sz w:val="24"/>
          <w:szCs w:val="24"/>
        </w:rPr>
        <w:t xml:space="preserve">: Пособие по воспитанию, обучению и развитию детей до трех лет / Г. Г. </w:t>
      </w:r>
      <w:proofErr w:type="spellStart"/>
      <w:r w:rsidRPr="00172509">
        <w:rPr>
          <w:rFonts w:ascii="Times New Roman" w:hAnsi="Times New Roman"/>
          <w:sz w:val="24"/>
          <w:szCs w:val="24"/>
        </w:rPr>
        <w:t>Григорьеева</w:t>
      </w:r>
      <w:proofErr w:type="spellEnd"/>
      <w:r w:rsidRPr="00172509">
        <w:rPr>
          <w:rFonts w:ascii="Times New Roman" w:hAnsi="Times New Roman"/>
          <w:sz w:val="24"/>
          <w:szCs w:val="24"/>
        </w:rPr>
        <w:t xml:space="preserve">, Н. П. </w:t>
      </w:r>
      <w:proofErr w:type="spellStart"/>
      <w:r w:rsidRPr="00172509">
        <w:rPr>
          <w:rFonts w:ascii="Times New Roman" w:hAnsi="Times New Roman"/>
          <w:sz w:val="24"/>
          <w:szCs w:val="24"/>
        </w:rPr>
        <w:t>Кочетова</w:t>
      </w:r>
      <w:proofErr w:type="spellEnd"/>
      <w:r w:rsidRPr="00172509">
        <w:rPr>
          <w:rFonts w:ascii="Times New Roman" w:hAnsi="Times New Roman"/>
          <w:sz w:val="24"/>
          <w:szCs w:val="24"/>
        </w:rPr>
        <w:t>, Д. В. Сергеева и др. — М.: Просвещение, 2000.</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proofErr w:type="spellStart"/>
      <w:r w:rsidRPr="00172509">
        <w:rPr>
          <w:rFonts w:ascii="Times New Roman" w:hAnsi="Times New Roman"/>
          <w:i/>
          <w:sz w:val="24"/>
          <w:szCs w:val="24"/>
        </w:rPr>
        <w:t>Крупенчук</w:t>
      </w:r>
      <w:proofErr w:type="spellEnd"/>
      <w:r w:rsidRPr="00172509">
        <w:rPr>
          <w:rFonts w:ascii="Times New Roman" w:hAnsi="Times New Roman"/>
          <w:i/>
          <w:sz w:val="24"/>
          <w:szCs w:val="24"/>
        </w:rPr>
        <w:t xml:space="preserve"> О.И. </w:t>
      </w:r>
      <w:r w:rsidRPr="00172509">
        <w:rPr>
          <w:rFonts w:ascii="Times New Roman" w:hAnsi="Times New Roman"/>
          <w:sz w:val="24"/>
          <w:szCs w:val="24"/>
        </w:rPr>
        <w:t xml:space="preserve">Альбом для развития интеллекта 3+ </w:t>
      </w:r>
      <w:r w:rsidRPr="00172509">
        <w:rPr>
          <w:rFonts w:ascii="Times New Roman" w:hAnsi="Times New Roman"/>
          <w:bCs/>
          <w:sz w:val="24"/>
          <w:szCs w:val="24"/>
        </w:rPr>
        <w:t>—</w:t>
      </w:r>
      <w:r w:rsidRPr="00172509">
        <w:rPr>
          <w:rFonts w:ascii="Times New Roman" w:hAnsi="Times New Roman"/>
          <w:sz w:val="24"/>
          <w:szCs w:val="24"/>
        </w:rPr>
        <w:t xml:space="preserve">СПб: Литера, 2012. </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proofErr w:type="spellStart"/>
      <w:r w:rsidRPr="00172509">
        <w:rPr>
          <w:rFonts w:ascii="Times New Roman" w:hAnsi="Times New Roman"/>
          <w:i/>
          <w:sz w:val="24"/>
          <w:szCs w:val="24"/>
        </w:rPr>
        <w:t>Крупенчук</w:t>
      </w:r>
      <w:proofErr w:type="spellEnd"/>
      <w:r w:rsidRPr="00172509">
        <w:rPr>
          <w:rFonts w:ascii="Times New Roman" w:hAnsi="Times New Roman"/>
          <w:i/>
          <w:sz w:val="24"/>
          <w:szCs w:val="24"/>
        </w:rPr>
        <w:t xml:space="preserve"> О.И.</w:t>
      </w:r>
      <w:r w:rsidRPr="00172509">
        <w:rPr>
          <w:rFonts w:ascii="Times New Roman" w:hAnsi="Times New Roman"/>
          <w:sz w:val="24"/>
          <w:szCs w:val="24"/>
        </w:rPr>
        <w:t xml:space="preserve"> Альбом для развития интеллекта 4+ </w:t>
      </w:r>
      <w:r w:rsidRPr="00172509">
        <w:rPr>
          <w:rFonts w:ascii="Times New Roman" w:hAnsi="Times New Roman"/>
          <w:bCs/>
          <w:sz w:val="24"/>
          <w:szCs w:val="24"/>
        </w:rPr>
        <w:t>—</w:t>
      </w:r>
      <w:r w:rsidRPr="00172509">
        <w:rPr>
          <w:rFonts w:ascii="Times New Roman" w:hAnsi="Times New Roman"/>
          <w:sz w:val="24"/>
          <w:szCs w:val="24"/>
        </w:rPr>
        <w:t xml:space="preserve">СПб: Литера, 2012. </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proofErr w:type="spellStart"/>
      <w:r w:rsidRPr="00172509">
        <w:rPr>
          <w:rFonts w:ascii="Times New Roman" w:hAnsi="Times New Roman"/>
          <w:i/>
          <w:sz w:val="24"/>
          <w:szCs w:val="24"/>
        </w:rPr>
        <w:t>Крупенчук</w:t>
      </w:r>
      <w:proofErr w:type="spellEnd"/>
      <w:r w:rsidRPr="00172509">
        <w:rPr>
          <w:rFonts w:ascii="Times New Roman" w:hAnsi="Times New Roman"/>
          <w:i/>
          <w:sz w:val="24"/>
          <w:szCs w:val="24"/>
        </w:rPr>
        <w:t xml:space="preserve"> О.И.</w:t>
      </w:r>
      <w:r w:rsidRPr="00172509">
        <w:rPr>
          <w:rFonts w:ascii="Times New Roman" w:hAnsi="Times New Roman"/>
          <w:sz w:val="24"/>
          <w:szCs w:val="24"/>
        </w:rPr>
        <w:t xml:space="preserve"> Альбом для развития интеллекта 5+ </w:t>
      </w:r>
      <w:r w:rsidRPr="00172509">
        <w:rPr>
          <w:rFonts w:ascii="Times New Roman" w:hAnsi="Times New Roman"/>
          <w:bCs/>
          <w:sz w:val="24"/>
          <w:szCs w:val="24"/>
        </w:rPr>
        <w:t>—</w:t>
      </w:r>
      <w:r w:rsidRPr="00172509">
        <w:rPr>
          <w:rFonts w:ascii="Times New Roman" w:hAnsi="Times New Roman"/>
          <w:sz w:val="24"/>
          <w:szCs w:val="24"/>
        </w:rPr>
        <w:t xml:space="preserve">СПб: Литера, 2013. </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proofErr w:type="spellStart"/>
      <w:r w:rsidRPr="00172509">
        <w:rPr>
          <w:rFonts w:ascii="Times New Roman" w:hAnsi="Times New Roman"/>
          <w:i/>
          <w:sz w:val="24"/>
          <w:szCs w:val="24"/>
        </w:rPr>
        <w:t>Крупенчук</w:t>
      </w:r>
      <w:proofErr w:type="spellEnd"/>
      <w:r w:rsidRPr="00172509">
        <w:rPr>
          <w:rFonts w:ascii="Times New Roman" w:hAnsi="Times New Roman"/>
          <w:i/>
          <w:sz w:val="24"/>
          <w:szCs w:val="24"/>
        </w:rPr>
        <w:t xml:space="preserve"> О.И.</w:t>
      </w:r>
      <w:r w:rsidRPr="00172509">
        <w:rPr>
          <w:rFonts w:ascii="Times New Roman" w:hAnsi="Times New Roman"/>
          <w:sz w:val="24"/>
          <w:szCs w:val="24"/>
        </w:rPr>
        <w:t xml:space="preserve"> Альбом для развития интеллекта 6+ </w:t>
      </w:r>
      <w:r w:rsidRPr="00172509">
        <w:rPr>
          <w:rFonts w:ascii="Times New Roman" w:hAnsi="Times New Roman"/>
          <w:bCs/>
          <w:sz w:val="24"/>
          <w:szCs w:val="24"/>
        </w:rPr>
        <w:t>—</w:t>
      </w:r>
      <w:r w:rsidRPr="00172509">
        <w:rPr>
          <w:rFonts w:ascii="Times New Roman" w:hAnsi="Times New Roman"/>
          <w:sz w:val="24"/>
          <w:szCs w:val="24"/>
        </w:rPr>
        <w:t>СПб: Литера, 2013.</w:t>
      </w:r>
    </w:p>
    <w:p w:rsidR="00F57867" w:rsidRPr="00172509" w:rsidRDefault="00F57867" w:rsidP="00C717EA">
      <w:pPr>
        <w:widowControl w:val="0"/>
        <w:tabs>
          <w:tab w:val="left" w:pos="900"/>
          <w:tab w:val="left" w:pos="993"/>
        </w:tabs>
        <w:spacing w:after="0" w:line="240" w:lineRule="auto"/>
        <w:ind w:firstLine="709"/>
        <w:contextualSpacing/>
        <w:jc w:val="both"/>
        <w:rPr>
          <w:rFonts w:ascii="Times New Roman" w:hAnsi="Times New Roman"/>
          <w:i/>
          <w:sz w:val="24"/>
          <w:szCs w:val="24"/>
        </w:rPr>
      </w:pPr>
      <w:proofErr w:type="spellStart"/>
      <w:r w:rsidRPr="00172509">
        <w:rPr>
          <w:rFonts w:ascii="Times New Roman" w:hAnsi="Times New Roman"/>
          <w:i/>
          <w:sz w:val="24"/>
          <w:szCs w:val="24"/>
        </w:rPr>
        <w:t>Лалаева</w:t>
      </w:r>
      <w:proofErr w:type="spellEnd"/>
      <w:r w:rsidRPr="00172509">
        <w:rPr>
          <w:rFonts w:ascii="Times New Roman" w:hAnsi="Times New Roman"/>
          <w:i/>
          <w:sz w:val="24"/>
          <w:szCs w:val="24"/>
        </w:rPr>
        <w:t xml:space="preserve"> Р.И. </w:t>
      </w:r>
      <w:r w:rsidRPr="00172509">
        <w:rPr>
          <w:rFonts w:ascii="Times New Roman" w:hAnsi="Times New Roman"/>
          <w:sz w:val="24"/>
          <w:szCs w:val="24"/>
        </w:rPr>
        <w:t>Методика психолингвистического исследования нарушений речи. — СПб., 2006.</w:t>
      </w:r>
    </w:p>
    <w:p w:rsidR="00F57867" w:rsidRPr="00172509" w:rsidRDefault="00F57867" w:rsidP="00C717EA">
      <w:pPr>
        <w:widowControl w:val="0"/>
        <w:tabs>
          <w:tab w:val="left" w:pos="993"/>
        </w:tabs>
        <w:overflowPunct w:val="0"/>
        <w:autoSpaceDE w:val="0"/>
        <w:autoSpaceDN w:val="0"/>
        <w:adjustRightInd w:val="0"/>
        <w:spacing w:after="0" w:line="240" w:lineRule="auto"/>
        <w:ind w:firstLine="709"/>
        <w:contextualSpacing/>
        <w:jc w:val="both"/>
        <w:textAlignment w:val="baseline"/>
        <w:rPr>
          <w:rFonts w:ascii="Times New Roman" w:hAnsi="Times New Roman"/>
          <w:sz w:val="24"/>
          <w:szCs w:val="24"/>
        </w:rPr>
      </w:pPr>
      <w:proofErr w:type="spellStart"/>
      <w:r w:rsidRPr="00172509">
        <w:rPr>
          <w:rFonts w:ascii="Times New Roman" w:hAnsi="Times New Roman"/>
          <w:i/>
          <w:iCs/>
          <w:sz w:val="24"/>
          <w:szCs w:val="24"/>
        </w:rPr>
        <w:t>Лалаева</w:t>
      </w:r>
      <w:proofErr w:type="spellEnd"/>
      <w:r w:rsidRPr="00172509">
        <w:rPr>
          <w:rFonts w:ascii="Times New Roman" w:hAnsi="Times New Roman"/>
          <w:i/>
          <w:iCs/>
          <w:sz w:val="24"/>
          <w:szCs w:val="24"/>
        </w:rPr>
        <w:t xml:space="preserve"> Р.И., Серебрякова Н. В. </w:t>
      </w:r>
      <w:r w:rsidRPr="00172509">
        <w:rPr>
          <w:rFonts w:ascii="Times New Roman" w:hAnsi="Times New Roman"/>
          <w:iCs/>
          <w:sz w:val="24"/>
          <w:szCs w:val="24"/>
        </w:rPr>
        <w:t>Формирование лексики и грамматического строя у дошкольников с общим недоразвитием речи. — СПб., 2001</w:t>
      </w:r>
      <w:r w:rsidRPr="00172509">
        <w:rPr>
          <w:rFonts w:ascii="Times New Roman" w:hAnsi="Times New Roman"/>
          <w:i/>
          <w:iCs/>
          <w:sz w:val="24"/>
          <w:szCs w:val="24"/>
        </w:rPr>
        <w:t>.</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bCs/>
          <w:i/>
          <w:iCs/>
          <w:sz w:val="24"/>
          <w:szCs w:val="24"/>
        </w:rPr>
      </w:pPr>
      <w:r w:rsidRPr="00172509">
        <w:rPr>
          <w:rFonts w:ascii="Times New Roman" w:hAnsi="Times New Roman"/>
          <w:i/>
          <w:iCs/>
          <w:sz w:val="24"/>
          <w:szCs w:val="24"/>
        </w:rPr>
        <w:t>Лебедева И.Н.</w:t>
      </w:r>
      <w:r w:rsidRPr="00172509">
        <w:rPr>
          <w:rFonts w:ascii="Times New Roman" w:hAnsi="Times New Roman"/>
          <w:bCs/>
          <w:iCs/>
          <w:sz w:val="24"/>
          <w:szCs w:val="24"/>
        </w:rPr>
        <w:t xml:space="preserve"> Развитие связной речи дошкольников. Обучение рассказыванию по картине. — СПб.: ЦДК проф. Л. Б. </w:t>
      </w:r>
      <w:proofErr w:type="spellStart"/>
      <w:r w:rsidRPr="00172509">
        <w:rPr>
          <w:rFonts w:ascii="Times New Roman" w:hAnsi="Times New Roman"/>
          <w:bCs/>
          <w:iCs/>
          <w:sz w:val="24"/>
          <w:szCs w:val="24"/>
        </w:rPr>
        <w:t>Баряевой</w:t>
      </w:r>
      <w:proofErr w:type="spellEnd"/>
      <w:r w:rsidRPr="00172509">
        <w:rPr>
          <w:rFonts w:ascii="Times New Roman" w:hAnsi="Times New Roman"/>
          <w:bCs/>
          <w:iCs/>
          <w:sz w:val="24"/>
          <w:szCs w:val="24"/>
        </w:rPr>
        <w:t>, 2009.</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i/>
          <w:sz w:val="24"/>
          <w:szCs w:val="24"/>
          <w:lang w:eastAsia="ru-RU"/>
        </w:rPr>
      </w:pPr>
      <w:proofErr w:type="spellStart"/>
      <w:r w:rsidRPr="00172509">
        <w:rPr>
          <w:rFonts w:ascii="Times New Roman" w:hAnsi="Times New Roman"/>
          <w:i/>
          <w:sz w:val="24"/>
          <w:szCs w:val="24"/>
          <w:lang w:eastAsia="ru-RU"/>
        </w:rPr>
        <w:t>ЛевинаР.Е</w:t>
      </w:r>
      <w:proofErr w:type="spellEnd"/>
      <w:r w:rsidRPr="00172509">
        <w:rPr>
          <w:rFonts w:ascii="Times New Roman" w:hAnsi="Times New Roman"/>
          <w:i/>
          <w:sz w:val="24"/>
          <w:szCs w:val="24"/>
          <w:lang w:eastAsia="ru-RU"/>
        </w:rPr>
        <w:t>.</w:t>
      </w:r>
      <w:r w:rsidRPr="00172509">
        <w:rPr>
          <w:rFonts w:ascii="Times New Roman" w:hAnsi="Times New Roman"/>
          <w:sz w:val="24"/>
          <w:szCs w:val="24"/>
          <w:lang w:eastAsia="ru-RU"/>
        </w:rPr>
        <w:t xml:space="preserve"> Нарушения речи и письма у детей. Избранные труды. — М.: АРКТИ, 2005. </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r w:rsidRPr="00172509">
        <w:rPr>
          <w:rFonts w:ascii="Times New Roman" w:hAnsi="Times New Roman"/>
          <w:i/>
          <w:sz w:val="24"/>
          <w:szCs w:val="24"/>
        </w:rPr>
        <w:t>Левина Р.Е.</w:t>
      </w:r>
      <w:r w:rsidRPr="00172509">
        <w:rPr>
          <w:rFonts w:ascii="Times New Roman" w:hAnsi="Times New Roman"/>
          <w:sz w:val="24"/>
          <w:szCs w:val="24"/>
        </w:rPr>
        <w:t xml:space="preserve"> Основы теории и практики логопедии. — М.: Просвещение, 2010</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r w:rsidRPr="00172509">
        <w:rPr>
          <w:rFonts w:ascii="Times New Roman" w:hAnsi="Times New Roman"/>
          <w:i/>
          <w:sz w:val="24"/>
          <w:szCs w:val="24"/>
          <w:lang w:eastAsia="ru-RU"/>
        </w:rPr>
        <w:t>Левченко И.Ю., Дубровина Т.И.</w:t>
      </w:r>
      <w:r w:rsidRPr="00172509">
        <w:rPr>
          <w:rFonts w:ascii="Times New Roman" w:hAnsi="Times New Roman"/>
          <w:sz w:val="24"/>
          <w:szCs w:val="24"/>
          <w:lang w:eastAsia="ru-RU"/>
        </w:rPr>
        <w:t xml:space="preserve"> Дети с общим недоразвитием речи: Развитие памяти. – М.: Национальный книжный центр, 2016.</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proofErr w:type="spellStart"/>
      <w:r w:rsidRPr="00172509">
        <w:rPr>
          <w:rFonts w:ascii="Times New Roman" w:hAnsi="Times New Roman"/>
          <w:i/>
          <w:sz w:val="24"/>
          <w:szCs w:val="24"/>
          <w:lang w:eastAsia="ru-RU"/>
        </w:rPr>
        <w:t>Лиманская</w:t>
      </w:r>
      <w:proofErr w:type="spellEnd"/>
      <w:r w:rsidRPr="00172509">
        <w:rPr>
          <w:rFonts w:ascii="Times New Roman" w:hAnsi="Times New Roman"/>
          <w:i/>
          <w:sz w:val="24"/>
          <w:szCs w:val="24"/>
          <w:lang w:eastAsia="ru-RU"/>
        </w:rPr>
        <w:t xml:space="preserve"> О.Н. </w:t>
      </w:r>
      <w:r w:rsidRPr="00172509">
        <w:rPr>
          <w:rFonts w:ascii="Times New Roman" w:hAnsi="Times New Roman"/>
          <w:sz w:val="24"/>
          <w:szCs w:val="24"/>
          <w:lang w:eastAsia="ru-RU"/>
        </w:rPr>
        <w:t>Конспекты логопедических занятий в подготовительной к школе группе.</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proofErr w:type="spellStart"/>
      <w:r w:rsidRPr="00172509">
        <w:rPr>
          <w:rFonts w:ascii="Times New Roman" w:hAnsi="Times New Roman"/>
          <w:sz w:val="24"/>
          <w:szCs w:val="24"/>
          <w:lang w:eastAsia="ru-RU"/>
        </w:rPr>
        <w:t>Лиманская</w:t>
      </w:r>
      <w:proofErr w:type="spellEnd"/>
      <w:r w:rsidRPr="00172509">
        <w:rPr>
          <w:rFonts w:ascii="Times New Roman" w:hAnsi="Times New Roman"/>
          <w:sz w:val="24"/>
          <w:szCs w:val="24"/>
          <w:lang w:eastAsia="ru-RU"/>
        </w:rPr>
        <w:t xml:space="preserve"> О.Н. Конспекты логопедических занятий в старшей группе.</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r w:rsidRPr="00172509">
        <w:rPr>
          <w:rFonts w:ascii="Times New Roman" w:hAnsi="Times New Roman"/>
          <w:i/>
          <w:sz w:val="24"/>
          <w:szCs w:val="24"/>
          <w:lang w:eastAsia="ru-RU"/>
        </w:rPr>
        <w:t>Логопедия</w:t>
      </w:r>
      <w:r w:rsidRPr="00172509">
        <w:rPr>
          <w:rFonts w:ascii="Times New Roman" w:hAnsi="Times New Roman"/>
          <w:sz w:val="24"/>
          <w:szCs w:val="24"/>
          <w:lang w:eastAsia="ru-RU"/>
        </w:rPr>
        <w:t>. Методическое наследие. Кн. 5. Фонетико-фонематическое и общее недоразвитие речи / Под. ред. Л. С. Волковой. — М., 2007.</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r w:rsidRPr="00172509">
        <w:rPr>
          <w:rFonts w:ascii="Times New Roman" w:hAnsi="Times New Roman"/>
          <w:i/>
          <w:sz w:val="24"/>
          <w:szCs w:val="24"/>
          <w:lang w:eastAsia="ru-RU"/>
        </w:rPr>
        <w:t>Логопедия</w:t>
      </w:r>
      <w:r w:rsidRPr="00172509">
        <w:rPr>
          <w:rFonts w:ascii="Times New Roman" w:hAnsi="Times New Roman"/>
          <w:sz w:val="24"/>
          <w:szCs w:val="24"/>
          <w:lang w:eastAsia="ru-RU"/>
        </w:rPr>
        <w:t xml:space="preserve">. Теория и практика. Под </w:t>
      </w:r>
      <w:proofErr w:type="spellStart"/>
      <w:r w:rsidRPr="00172509">
        <w:rPr>
          <w:rFonts w:ascii="Times New Roman" w:hAnsi="Times New Roman"/>
          <w:sz w:val="24"/>
          <w:szCs w:val="24"/>
          <w:lang w:eastAsia="ru-RU"/>
        </w:rPr>
        <w:t>ред</w:t>
      </w:r>
      <w:proofErr w:type="spellEnd"/>
      <w:r w:rsidRPr="00172509">
        <w:rPr>
          <w:rFonts w:ascii="Times New Roman" w:hAnsi="Times New Roman"/>
          <w:sz w:val="24"/>
          <w:szCs w:val="24"/>
          <w:lang w:eastAsia="ru-RU"/>
        </w:rPr>
        <w:t xml:space="preserve"> .Филичевой Т.Б. М. </w:t>
      </w:r>
      <w:proofErr w:type="spellStart"/>
      <w:r w:rsidRPr="00172509">
        <w:rPr>
          <w:rFonts w:ascii="Times New Roman" w:hAnsi="Times New Roman"/>
          <w:sz w:val="24"/>
          <w:szCs w:val="24"/>
          <w:lang w:eastAsia="ru-RU"/>
        </w:rPr>
        <w:t>Эксмо</w:t>
      </w:r>
      <w:proofErr w:type="spellEnd"/>
      <w:r w:rsidRPr="00172509">
        <w:rPr>
          <w:rFonts w:ascii="Times New Roman" w:hAnsi="Times New Roman"/>
          <w:sz w:val="24"/>
          <w:szCs w:val="24"/>
          <w:lang w:eastAsia="ru-RU"/>
        </w:rPr>
        <w:t xml:space="preserve"> 2017.</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 xml:space="preserve">Лопатина Л.В. </w:t>
      </w:r>
      <w:r w:rsidRPr="00172509">
        <w:rPr>
          <w:rFonts w:ascii="Times New Roman" w:hAnsi="Times New Roman"/>
          <w:sz w:val="24"/>
          <w:szCs w:val="24"/>
          <w:lang w:eastAsia="ru-RU"/>
        </w:rPr>
        <w:t>Логопедическая работа по коррекции стертой дизартрии у дошкольников. Монография. – М.: УМЦ «Добрый мир», 20115.</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shd w:val="clear" w:color="auto" w:fill="FDFDF7"/>
          <w:lang w:eastAsia="ru-RU"/>
        </w:rPr>
      </w:pPr>
      <w:r w:rsidRPr="00172509">
        <w:rPr>
          <w:rFonts w:ascii="Times New Roman" w:hAnsi="Times New Roman"/>
          <w:i/>
          <w:sz w:val="24"/>
          <w:szCs w:val="24"/>
          <w:lang w:eastAsia="ru-RU"/>
        </w:rPr>
        <w:t xml:space="preserve">Лопатина Л. В., Ковалева М.В. </w:t>
      </w:r>
      <w:r w:rsidRPr="00172509">
        <w:rPr>
          <w:rFonts w:ascii="Times New Roman" w:hAnsi="Times New Roman"/>
          <w:sz w:val="24"/>
          <w:szCs w:val="24"/>
          <w:lang w:eastAsia="ru-RU"/>
        </w:rPr>
        <w:t>Логопедическая работа по формированию выразительных средств речи у детей-сирот. – М.: Парадигма, 2013.</w:t>
      </w:r>
      <w:r w:rsidRPr="00172509">
        <w:rPr>
          <w:rFonts w:ascii="Times New Roman" w:hAnsi="Times New Roman"/>
          <w:sz w:val="24"/>
          <w:szCs w:val="24"/>
          <w:shd w:val="clear" w:color="auto" w:fill="FDFDF7"/>
          <w:lang w:eastAsia="ru-RU"/>
        </w:rPr>
        <w:t> </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Лопатина Л. В., Позднякова Л. А.</w:t>
      </w:r>
      <w:r w:rsidRPr="00172509">
        <w:rPr>
          <w:rFonts w:ascii="Times New Roman" w:hAnsi="Times New Roman"/>
          <w:sz w:val="24"/>
          <w:szCs w:val="24"/>
          <w:lang w:eastAsia="ru-RU"/>
        </w:rPr>
        <w:t xml:space="preserve"> Логопедическая работа по развитию интонационной выразительности речи дошкольников. — СПб.: ЦДК проф. Л. Б. </w:t>
      </w:r>
      <w:proofErr w:type="spellStart"/>
      <w:r w:rsidRPr="00172509">
        <w:rPr>
          <w:rFonts w:ascii="Times New Roman" w:hAnsi="Times New Roman"/>
          <w:sz w:val="24"/>
          <w:szCs w:val="24"/>
          <w:lang w:eastAsia="ru-RU"/>
        </w:rPr>
        <w:t>Баряевой</w:t>
      </w:r>
      <w:proofErr w:type="spellEnd"/>
      <w:r w:rsidRPr="00172509">
        <w:rPr>
          <w:rFonts w:ascii="Times New Roman" w:hAnsi="Times New Roman"/>
          <w:sz w:val="24"/>
          <w:szCs w:val="24"/>
          <w:lang w:eastAsia="ru-RU"/>
        </w:rPr>
        <w:t xml:space="preserve">, 2010. </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iCs/>
          <w:sz w:val="24"/>
          <w:szCs w:val="24"/>
          <w:lang w:eastAsia="ru-RU"/>
        </w:rPr>
      </w:pPr>
      <w:r w:rsidRPr="00172509">
        <w:rPr>
          <w:rFonts w:ascii="Times New Roman" w:hAnsi="Times New Roman"/>
          <w:i/>
          <w:sz w:val="24"/>
          <w:szCs w:val="24"/>
          <w:lang w:eastAsia="ru-RU"/>
        </w:rPr>
        <w:t>Разработка</w:t>
      </w:r>
      <w:r w:rsidRPr="00172509">
        <w:rPr>
          <w:rFonts w:ascii="Times New Roman" w:hAnsi="Times New Roman"/>
          <w:sz w:val="24"/>
          <w:szCs w:val="24"/>
          <w:lang w:eastAsia="ru-RU"/>
        </w:rPr>
        <w:t xml:space="preserve"> адаптированной основной образовательной программы дошкольного образования для детей с ОВЗ</w:t>
      </w:r>
      <w:r w:rsidRPr="00172509">
        <w:rPr>
          <w:rFonts w:ascii="Times New Roman" w:hAnsi="Times New Roman"/>
          <w:iCs/>
          <w:sz w:val="24"/>
          <w:szCs w:val="24"/>
          <w:lang w:eastAsia="ru-RU"/>
        </w:rPr>
        <w:t xml:space="preserve">: Методическое пособие / Под общ. ред. Т. А. Овечкиной, Н. Н. Яковлевой. — СПб.: ЦДК проф. Л. Б. </w:t>
      </w:r>
      <w:proofErr w:type="spellStart"/>
      <w:r w:rsidRPr="00172509">
        <w:rPr>
          <w:rFonts w:ascii="Times New Roman" w:hAnsi="Times New Roman"/>
          <w:iCs/>
          <w:sz w:val="24"/>
          <w:szCs w:val="24"/>
          <w:lang w:eastAsia="ru-RU"/>
        </w:rPr>
        <w:t>Баряевой</w:t>
      </w:r>
      <w:proofErr w:type="spellEnd"/>
      <w:r w:rsidRPr="00172509">
        <w:rPr>
          <w:rFonts w:ascii="Times New Roman" w:hAnsi="Times New Roman"/>
          <w:iCs/>
          <w:sz w:val="24"/>
          <w:szCs w:val="24"/>
          <w:lang w:eastAsia="ru-RU"/>
        </w:rPr>
        <w:t xml:space="preserve">, 2015. </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Новиковская О.А.</w:t>
      </w:r>
      <w:r w:rsidRPr="00172509">
        <w:rPr>
          <w:rFonts w:ascii="Times New Roman" w:hAnsi="Times New Roman"/>
          <w:sz w:val="24"/>
          <w:szCs w:val="24"/>
          <w:lang w:eastAsia="ru-RU"/>
        </w:rPr>
        <w:t xml:space="preserve"> </w:t>
      </w:r>
      <w:proofErr w:type="spellStart"/>
      <w:r w:rsidRPr="00172509">
        <w:rPr>
          <w:rFonts w:ascii="Times New Roman" w:hAnsi="Times New Roman"/>
          <w:sz w:val="24"/>
          <w:szCs w:val="24"/>
          <w:lang w:eastAsia="ru-RU"/>
        </w:rPr>
        <w:t>Ниткография</w:t>
      </w:r>
      <w:proofErr w:type="spellEnd"/>
      <w:r w:rsidRPr="00172509">
        <w:rPr>
          <w:rFonts w:ascii="Times New Roman" w:hAnsi="Times New Roman"/>
          <w:sz w:val="24"/>
          <w:szCs w:val="24"/>
          <w:lang w:eastAsia="ru-RU"/>
        </w:rPr>
        <w:t>. Конспекты занятий по развитию пальчиковой моторики и речи (от 3 до 7 лет). — СПб.: Паритет, 2008.</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proofErr w:type="spellStart"/>
      <w:r w:rsidRPr="00172509">
        <w:rPr>
          <w:rFonts w:ascii="Times New Roman" w:hAnsi="Times New Roman"/>
          <w:i/>
          <w:sz w:val="24"/>
          <w:szCs w:val="24"/>
          <w:lang w:eastAsia="ru-RU"/>
        </w:rPr>
        <w:t>Овчинникова</w:t>
      </w:r>
      <w:proofErr w:type="spellEnd"/>
      <w:r w:rsidRPr="00172509">
        <w:rPr>
          <w:rFonts w:ascii="Times New Roman" w:hAnsi="Times New Roman"/>
          <w:i/>
          <w:sz w:val="24"/>
          <w:szCs w:val="24"/>
          <w:lang w:eastAsia="ru-RU"/>
        </w:rPr>
        <w:t xml:space="preserve"> Т.С. </w:t>
      </w:r>
      <w:r w:rsidRPr="00172509">
        <w:rPr>
          <w:rFonts w:ascii="Times New Roman" w:hAnsi="Times New Roman"/>
          <w:sz w:val="24"/>
          <w:szCs w:val="24"/>
          <w:lang w:eastAsia="ru-RU"/>
        </w:rPr>
        <w:t>Артикуляционная и пальчиковая гимнастика на занятиях в детском саду. — СПб.: КАРО, 2006.</w:t>
      </w:r>
    </w:p>
    <w:p w:rsidR="00F57867" w:rsidRPr="00172509" w:rsidRDefault="00F57867" w:rsidP="00C717EA">
      <w:pPr>
        <w:widowControl w:val="0"/>
        <w:tabs>
          <w:tab w:val="left" w:pos="993"/>
        </w:tabs>
        <w:adjustRightInd w:val="0"/>
        <w:spacing w:after="0" w:line="240" w:lineRule="auto"/>
        <w:ind w:firstLine="709"/>
        <w:contextualSpacing/>
        <w:jc w:val="both"/>
        <w:rPr>
          <w:rFonts w:ascii="Times New Roman" w:hAnsi="Times New Roman"/>
          <w:sz w:val="24"/>
          <w:szCs w:val="24"/>
        </w:rPr>
      </w:pPr>
      <w:proofErr w:type="spellStart"/>
      <w:r w:rsidRPr="00172509">
        <w:rPr>
          <w:rFonts w:ascii="Times New Roman" w:hAnsi="Times New Roman"/>
          <w:i/>
          <w:sz w:val="24"/>
          <w:szCs w:val="24"/>
        </w:rPr>
        <w:t>Овчинникова</w:t>
      </w:r>
      <w:proofErr w:type="spellEnd"/>
      <w:r w:rsidRPr="00172509">
        <w:rPr>
          <w:rFonts w:ascii="Times New Roman" w:hAnsi="Times New Roman"/>
          <w:i/>
          <w:sz w:val="24"/>
          <w:szCs w:val="24"/>
        </w:rPr>
        <w:t xml:space="preserve"> Т.С.</w:t>
      </w:r>
      <w:r w:rsidRPr="00172509">
        <w:rPr>
          <w:rFonts w:ascii="Times New Roman" w:hAnsi="Times New Roman"/>
          <w:sz w:val="24"/>
          <w:szCs w:val="24"/>
        </w:rPr>
        <w:t xml:space="preserve"> Подвижные игры, </w:t>
      </w:r>
      <w:proofErr w:type="spellStart"/>
      <w:r w:rsidRPr="00172509">
        <w:rPr>
          <w:rFonts w:ascii="Times New Roman" w:hAnsi="Times New Roman"/>
          <w:sz w:val="24"/>
          <w:szCs w:val="24"/>
        </w:rPr>
        <w:t>физминутки</w:t>
      </w:r>
      <w:proofErr w:type="spellEnd"/>
      <w:r w:rsidRPr="00172509">
        <w:rPr>
          <w:rFonts w:ascii="Times New Roman" w:hAnsi="Times New Roman"/>
          <w:sz w:val="24"/>
          <w:szCs w:val="24"/>
        </w:rPr>
        <w:t xml:space="preserve"> и общеразвивающие упражнения с речью и музыкой в логопедическом детском саду. —СПб.: КАРО, 2006.</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r w:rsidRPr="00172509">
        <w:rPr>
          <w:rFonts w:ascii="Times New Roman" w:hAnsi="Times New Roman"/>
          <w:i/>
          <w:sz w:val="24"/>
          <w:szCs w:val="24"/>
        </w:rPr>
        <w:t>Преодоление</w:t>
      </w:r>
      <w:r w:rsidRPr="00172509">
        <w:rPr>
          <w:rFonts w:ascii="Times New Roman" w:hAnsi="Times New Roman"/>
          <w:sz w:val="24"/>
          <w:szCs w:val="24"/>
        </w:rPr>
        <w:t xml:space="preserve"> общего недоразвития речи у дошкольников / Под ред. Т. В. </w:t>
      </w:r>
      <w:proofErr w:type="spellStart"/>
      <w:r w:rsidRPr="00172509">
        <w:rPr>
          <w:rFonts w:ascii="Times New Roman" w:hAnsi="Times New Roman"/>
          <w:sz w:val="24"/>
          <w:szCs w:val="24"/>
        </w:rPr>
        <w:t>Волосовец</w:t>
      </w:r>
      <w:proofErr w:type="spellEnd"/>
      <w:r w:rsidRPr="00172509">
        <w:rPr>
          <w:rFonts w:ascii="Times New Roman" w:hAnsi="Times New Roman"/>
          <w:sz w:val="24"/>
          <w:szCs w:val="24"/>
        </w:rPr>
        <w:t>. — М.: В. Секачев,2007.</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r w:rsidRPr="00172509">
        <w:rPr>
          <w:rFonts w:ascii="Times New Roman" w:hAnsi="Times New Roman"/>
          <w:i/>
          <w:sz w:val="24"/>
          <w:szCs w:val="24"/>
        </w:rPr>
        <w:t>Приходько О. Г.</w:t>
      </w:r>
      <w:r w:rsidRPr="00172509">
        <w:rPr>
          <w:rFonts w:ascii="Times New Roman" w:hAnsi="Times New Roman"/>
          <w:sz w:val="24"/>
          <w:szCs w:val="24"/>
        </w:rPr>
        <w:t xml:space="preserve"> Логопедический массаж при коррекции </w:t>
      </w:r>
      <w:proofErr w:type="spellStart"/>
      <w:r w:rsidRPr="00172509">
        <w:rPr>
          <w:rFonts w:ascii="Times New Roman" w:hAnsi="Times New Roman"/>
          <w:sz w:val="24"/>
          <w:szCs w:val="24"/>
        </w:rPr>
        <w:t>дизартрических</w:t>
      </w:r>
      <w:proofErr w:type="spellEnd"/>
      <w:r w:rsidRPr="00172509">
        <w:rPr>
          <w:rFonts w:ascii="Times New Roman" w:hAnsi="Times New Roman"/>
          <w:sz w:val="24"/>
          <w:szCs w:val="24"/>
        </w:rPr>
        <w:t xml:space="preserve"> нарушений речи у детей раннего и дошкольного возраста. — СПб, 2008.</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r w:rsidRPr="00172509">
        <w:rPr>
          <w:rFonts w:ascii="Times New Roman" w:hAnsi="Times New Roman"/>
          <w:i/>
          <w:sz w:val="24"/>
          <w:szCs w:val="24"/>
        </w:rPr>
        <w:lastRenderedPageBreak/>
        <w:t>Программы</w:t>
      </w:r>
      <w:r w:rsidRPr="00172509">
        <w:rPr>
          <w:rFonts w:ascii="Times New Roman" w:hAnsi="Times New Roman"/>
          <w:sz w:val="24"/>
          <w:szCs w:val="24"/>
        </w:rPr>
        <w:t xml:space="preserve"> дошкольных образовательных учреждений компенсирующего вида для детей с нарушениями речи. Под ред. Филичевой Т.Б. Чиркиной Г.В. Туманова Т.В. Лагутина А.В.  М. просвещение 2016.</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Психолого-педагогическая</w:t>
      </w:r>
      <w:r w:rsidRPr="00172509">
        <w:rPr>
          <w:rFonts w:ascii="Times New Roman" w:hAnsi="Times New Roman"/>
          <w:sz w:val="24"/>
          <w:szCs w:val="24"/>
          <w:lang w:eastAsia="ru-RU"/>
        </w:rPr>
        <w:t xml:space="preserve"> диагностика / Под ред. И. Ю. Левченко, С. Д. </w:t>
      </w:r>
      <w:proofErr w:type="spellStart"/>
      <w:r w:rsidRPr="00172509">
        <w:rPr>
          <w:rFonts w:ascii="Times New Roman" w:hAnsi="Times New Roman"/>
          <w:sz w:val="24"/>
          <w:szCs w:val="24"/>
          <w:lang w:eastAsia="ru-RU"/>
        </w:rPr>
        <w:t>Забрамной</w:t>
      </w:r>
      <w:proofErr w:type="spellEnd"/>
      <w:r w:rsidRPr="00172509">
        <w:rPr>
          <w:rFonts w:ascii="Times New Roman" w:hAnsi="Times New Roman"/>
          <w:sz w:val="24"/>
          <w:szCs w:val="24"/>
          <w:lang w:eastAsia="ru-RU"/>
        </w:rPr>
        <w:t>. — М.: Академия, 2004.</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 xml:space="preserve">Савина Л. П. </w:t>
      </w:r>
      <w:r w:rsidRPr="00172509">
        <w:rPr>
          <w:rFonts w:ascii="Times New Roman" w:hAnsi="Times New Roman"/>
          <w:sz w:val="24"/>
          <w:szCs w:val="24"/>
          <w:lang w:eastAsia="ru-RU"/>
        </w:rPr>
        <w:t xml:space="preserve">Пальчиковая гимнастика. — М.: </w:t>
      </w:r>
      <w:proofErr w:type="spellStart"/>
      <w:r w:rsidRPr="00172509">
        <w:rPr>
          <w:rFonts w:ascii="Times New Roman" w:hAnsi="Times New Roman"/>
          <w:sz w:val="24"/>
          <w:szCs w:val="24"/>
          <w:lang w:eastAsia="ru-RU"/>
        </w:rPr>
        <w:t>Астрель</w:t>
      </w:r>
      <w:proofErr w:type="spellEnd"/>
      <w:r w:rsidRPr="00172509">
        <w:rPr>
          <w:rFonts w:ascii="Times New Roman" w:hAnsi="Times New Roman"/>
          <w:sz w:val="24"/>
          <w:szCs w:val="24"/>
          <w:lang w:eastAsia="ru-RU"/>
        </w:rPr>
        <w:t>-АСТ, 2001.</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Светлова И. Е.</w:t>
      </w:r>
      <w:r w:rsidRPr="00172509">
        <w:rPr>
          <w:rFonts w:ascii="Times New Roman" w:hAnsi="Times New Roman"/>
          <w:sz w:val="24"/>
          <w:szCs w:val="24"/>
          <w:lang w:eastAsia="ru-RU"/>
        </w:rPr>
        <w:t xml:space="preserve"> Развиваем мелкую моторику. — М.: </w:t>
      </w:r>
      <w:proofErr w:type="spellStart"/>
      <w:r w:rsidRPr="00172509">
        <w:rPr>
          <w:rFonts w:ascii="Times New Roman" w:hAnsi="Times New Roman"/>
          <w:sz w:val="24"/>
          <w:szCs w:val="24"/>
          <w:lang w:eastAsia="ru-RU"/>
        </w:rPr>
        <w:t>Эксто</w:t>
      </w:r>
      <w:proofErr w:type="spellEnd"/>
      <w:r w:rsidRPr="00172509">
        <w:rPr>
          <w:rFonts w:ascii="Times New Roman" w:hAnsi="Times New Roman"/>
          <w:sz w:val="24"/>
          <w:szCs w:val="24"/>
          <w:lang w:eastAsia="ru-RU"/>
        </w:rPr>
        <w:t>-Пресс, 2001.</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rPr>
      </w:pPr>
      <w:r w:rsidRPr="00172509">
        <w:rPr>
          <w:rFonts w:ascii="Times New Roman" w:hAnsi="Times New Roman"/>
          <w:i/>
          <w:sz w:val="24"/>
          <w:szCs w:val="24"/>
        </w:rPr>
        <w:t>Селиверстов В. И.</w:t>
      </w:r>
      <w:r w:rsidRPr="00172509">
        <w:rPr>
          <w:rFonts w:ascii="Times New Roman" w:hAnsi="Times New Roman"/>
          <w:sz w:val="24"/>
          <w:szCs w:val="24"/>
        </w:rPr>
        <w:t xml:space="preserve"> Речевые игры с детьми. — М.: Педагогика, 2000.</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Специальная</w:t>
      </w:r>
      <w:r w:rsidRPr="00172509">
        <w:rPr>
          <w:rFonts w:ascii="Times New Roman" w:hAnsi="Times New Roman"/>
          <w:sz w:val="24"/>
          <w:szCs w:val="24"/>
          <w:lang w:eastAsia="ru-RU"/>
        </w:rPr>
        <w:t xml:space="preserve"> педагогика / Л. И. Аксенова, Б. А. Архипов, Л. И. Белякова и др.; Под ред. Н. М. Назаровой. — М.: Академия, 2000.</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Специальная</w:t>
      </w:r>
      <w:r w:rsidRPr="00172509">
        <w:rPr>
          <w:rFonts w:ascii="Times New Roman" w:hAnsi="Times New Roman"/>
          <w:sz w:val="24"/>
          <w:szCs w:val="24"/>
          <w:lang w:eastAsia="ru-RU"/>
        </w:rPr>
        <w:t xml:space="preserve"> психология / В. И. </w:t>
      </w:r>
      <w:proofErr w:type="spellStart"/>
      <w:r w:rsidRPr="00172509">
        <w:rPr>
          <w:rFonts w:ascii="Times New Roman" w:hAnsi="Times New Roman"/>
          <w:sz w:val="24"/>
          <w:szCs w:val="24"/>
          <w:lang w:eastAsia="ru-RU"/>
        </w:rPr>
        <w:t>Лубовский</w:t>
      </w:r>
      <w:proofErr w:type="spellEnd"/>
      <w:r w:rsidRPr="00172509">
        <w:rPr>
          <w:rFonts w:ascii="Times New Roman" w:hAnsi="Times New Roman"/>
          <w:sz w:val="24"/>
          <w:szCs w:val="24"/>
          <w:lang w:eastAsia="ru-RU"/>
        </w:rPr>
        <w:t xml:space="preserve">, Е. М. </w:t>
      </w:r>
      <w:proofErr w:type="spellStart"/>
      <w:r w:rsidRPr="00172509">
        <w:rPr>
          <w:rFonts w:ascii="Times New Roman" w:hAnsi="Times New Roman"/>
          <w:sz w:val="24"/>
          <w:szCs w:val="24"/>
          <w:lang w:eastAsia="ru-RU"/>
        </w:rPr>
        <w:t>Мастюкова</w:t>
      </w:r>
      <w:proofErr w:type="spellEnd"/>
      <w:r w:rsidRPr="00172509">
        <w:rPr>
          <w:rFonts w:ascii="Times New Roman" w:hAnsi="Times New Roman"/>
          <w:sz w:val="24"/>
          <w:szCs w:val="24"/>
          <w:lang w:eastAsia="ru-RU"/>
        </w:rPr>
        <w:t xml:space="preserve"> и др.; Под ред. В. И. </w:t>
      </w:r>
      <w:proofErr w:type="spellStart"/>
      <w:r w:rsidRPr="00172509">
        <w:rPr>
          <w:rFonts w:ascii="Times New Roman" w:hAnsi="Times New Roman"/>
          <w:sz w:val="24"/>
          <w:szCs w:val="24"/>
          <w:lang w:eastAsia="ru-RU"/>
        </w:rPr>
        <w:t>Лубовского</w:t>
      </w:r>
      <w:proofErr w:type="spellEnd"/>
      <w:r w:rsidRPr="00172509">
        <w:rPr>
          <w:rFonts w:ascii="Times New Roman" w:hAnsi="Times New Roman"/>
          <w:sz w:val="24"/>
          <w:szCs w:val="24"/>
          <w:lang w:eastAsia="ru-RU"/>
        </w:rPr>
        <w:t xml:space="preserve">. — М.: Академия, 2004. </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r w:rsidRPr="00172509">
        <w:rPr>
          <w:rFonts w:ascii="Times New Roman" w:hAnsi="Times New Roman"/>
          <w:i/>
          <w:sz w:val="24"/>
          <w:szCs w:val="24"/>
          <w:lang w:eastAsia="ru-RU"/>
        </w:rPr>
        <w:t>Театрализованные</w:t>
      </w:r>
      <w:r w:rsidRPr="00172509">
        <w:rPr>
          <w:rFonts w:ascii="Times New Roman" w:hAnsi="Times New Roman"/>
          <w:sz w:val="24"/>
          <w:szCs w:val="24"/>
          <w:lang w:eastAsia="ru-RU"/>
        </w:rPr>
        <w:t xml:space="preserve"> игры в коррекционной работе с дошкольниками / Под ред. Л. Б. </w:t>
      </w:r>
      <w:proofErr w:type="spellStart"/>
      <w:r w:rsidRPr="00172509">
        <w:rPr>
          <w:rFonts w:ascii="Times New Roman" w:hAnsi="Times New Roman"/>
          <w:sz w:val="24"/>
          <w:szCs w:val="24"/>
          <w:lang w:eastAsia="ru-RU"/>
        </w:rPr>
        <w:t>Баряевой</w:t>
      </w:r>
      <w:proofErr w:type="spellEnd"/>
      <w:r w:rsidRPr="00172509">
        <w:rPr>
          <w:rFonts w:ascii="Times New Roman" w:hAnsi="Times New Roman"/>
          <w:sz w:val="24"/>
          <w:szCs w:val="24"/>
          <w:lang w:eastAsia="ru-RU"/>
        </w:rPr>
        <w:t>, И. Г. Вечкановой. — СПб.: КАРО, 2009.</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shd w:val="clear" w:color="auto" w:fill="FFFFFF"/>
          <w:lang w:eastAsia="ru-RU"/>
        </w:rPr>
      </w:pPr>
      <w:r w:rsidRPr="00172509">
        <w:rPr>
          <w:rFonts w:ascii="Times New Roman" w:hAnsi="Times New Roman"/>
          <w:i/>
          <w:sz w:val="24"/>
          <w:szCs w:val="24"/>
          <w:shd w:val="clear" w:color="auto" w:fill="FFFFFF"/>
          <w:lang w:eastAsia="ru-RU"/>
        </w:rPr>
        <w:t>Филичева Т.Б.</w:t>
      </w:r>
      <w:r w:rsidRPr="00172509">
        <w:rPr>
          <w:rFonts w:ascii="Times New Roman" w:hAnsi="Times New Roman"/>
          <w:sz w:val="24"/>
          <w:szCs w:val="24"/>
          <w:shd w:val="clear" w:color="auto" w:fill="FFFFFF"/>
          <w:lang w:eastAsia="ru-RU"/>
        </w:rPr>
        <w:t xml:space="preserve"> Особенности формирования речи у детей дошкольного возраста. Монография.– М., 2000.</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shd w:val="clear" w:color="auto" w:fill="FFFFFF"/>
          <w:lang w:eastAsia="ru-RU"/>
        </w:rPr>
      </w:pPr>
      <w:r w:rsidRPr="00172509">
        <w:rPr>
          <w:rFonts w:ascii="Times New Roman" w:hAnsi="Times New Roman"/>
          <w:i/>
          <w:sz w:val="24"/>
          <w:szCs w:val="24"/>
          <w:shd w:val="clear" w:color="auto" w:fill="FFFFFF"/>
          <w:lang w:eastAsia="ru-RU"/>
        </w:rPr>
        <w:t>Филичева Т.Б., Орлова О.С, Туманова Т.В.</w:t>
      </w:r>
      <w:r w:rsidRPr="00172509">
        <w:rPr>
          <w:rFonts w:ascii="Times New Roman" w:hAnsi="Times New Roman"/>
          <w:sz w:val="24"/>
          <w:szCs w:val="24"/>
          <w:shd w:val="clear" w:color="auto" w:fill="FFFFFF"/>
          <w:lang w:eastAsia="ru-RU"/>
        </w:rPr>
        <w:t xml:space="preserve"> Основы дошкольной логопедии. М. </w:t>
      </w:r>
      <w:proofErr w:type="spellStart"/>
      <w:r w:rsidRPr="00172509">
        <w:rPr>
          <w:rFonts w:ascii="Times New Roman" w:hAnsi="Times New Roman"/>
          <w:sz w:val="24"/>
          <w:szCs w:val="24"/>
          <w:shd w:val="clear" w:color="auto" w:fill="FFFFFF"/>
          <w:lang w:eastAsia="ru-RU"/>
        </w:rPr>
        <w:t>Эксмо</w:t>
      </w:r>
      <w:proofErr w:type="spellEnd"/>
      <w:r w:rsidRPr="00172509">
        <w:rPr>
          <w:rFonts w:ascii="Times New Roman" w:hAnsi="Times New Roman"/>
          <w:sz w:val="24"/>
          <w:szCs w:val="24"/>
          <w:shd w:val="clear" w:color="auto" w:fill="FFFFFF"/>
          <w:lang w:eastAsia="ru-RU"/>
        </w:rPr>
        <w:t xml:space="preserve"> 2015.</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r w:rsidRPr="00172509">
        <w:rPr>
          <w:rFonts w:ascii="Times New Roman" w:hAnsi="Times New Roman"/>
          <w:bCs/>
          <w:i/>
          <w:sz w:val="24"/>
          <w:szCs w:val="24"/>
          <w:shd w:val="clear" w:color="auto" w:fill="FFFFFF"/>
          <w:lang w:eastAsia="ru-RU"/>
        </w:rPr>
        <w:t>Филичева Т.Б., Туманова Т.В.</w:t>
      </w:r>
      <w:r w:rsidRPr="00172509">
        <w:rPr>
          <w:rFonts w:ascii="Times New Roman" w:hAnsi="Times New Roman"/>
          <w:bCs/>
          <w:sz w:val="24"/>
          <w:szCs w:val="24"/>
          <w:shd w:val="clear" w:color="auto" w:fill="FFFFFF"/>
          <w:lang w:eastAsia="ru-RU"/>
        </w:rPr>
        <w:t xml:space="preserve"> Дидактические материалы для обследования и формирования речи детей дошкольного возраста.</w:t>
      </w:r>
      <w:r w:rsidRPr="00172509">
        <w:rPr>
          <w:rFonts w:ascii="Times New Roman" w:hAnsi="Times New Roman"/>
          <w:sz w:val="24"/>
          <w:szCs w:val="24"/>
          <w:lang w:eastAsia="ru-RU"/>
        </w:rPr>
        <w:t>— М.: ДРОФА, 2009.</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r w:rsidRPr="00172509">
        <w:rPr>
          <w:rFonts w:ascii="Times New Roman" w:hAnsi="Times New Roman"/>
          <w:i/>
          <w:sz w:val="24"/>
          <w:szCs w:val="24"/>
          <w:lang w:eastAsia="ru-RU"/>
        </w:rPr>
        <w:t>Филичева Т.Б., Туманова Т.В., Соболева А.В.</w:t>
      </w:r>
      <w:r w:rsidRPr="00172509">
        <w:rPr>
          <w:rFonts w:ascii="Times New Roman" w:hAnsi="Times New Roman"/>
          <w:sz w:val="24"/>
          <w:szCs w:val="24"/>
          <w:lang w:eastAsia="ru-RU"/>
        </w:rPr>
        <w:t xml:space="preserve"> Методика преодоления недостатков речи у детей дошкольного возраста. М. Изд-во В. Секачев. 2016.</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r w:rsidRPr="00172509">
        <w:rPr>
          <w:rFonts w:ascii="Times New Roman" w:hAnsi="Times New Roman"/>
          <w:i/>
          <w:sz w:val="24"/>
          <w:szCs w:val="24"/>
          <w:lang w:eastAsia="ru-RU"/>
        </w:rPr>
        <w:t>Филичева Т.Б., Туманова Т.В., Чиркина Г.В.</w:t>
      </w:r>
      <w:r w:rsidRPr="00172509">
        <w:rPr>
          <w:rFonts w:ascii="Times New Roman" w:hAnsi="Times New Roman"/>
          <w:sz w:val="24"/>
          <w:szCs w:val="24"/>
          <w:lang w:eastAsia="ru-RU"/>
        </w:rPr>
        <w:t xml:space="preserve"> Воспитание и обучение детей дошкольного возраста с общим недоразвитием речи. — М.: ДРОФА, 2009.</w:t>
      </w:r>
    </w:p>
    <w:p w:rsidR="00F57867" w:rsidRPr="00172509" w:rsidRDefault="00F57867" w:rsidP="00C717EA">
      <w:pPr>
        <w:widowControl w:val="0"/>
        <w:tabs>
          <w:tab w:val="left" w:pos="993"/>
        </w:tabs>
        <w:spacing w:after="0" w:line="240" w:lineRule="auto"/>
        <w:ind w:firstLine="709"/>
        <w:contextualSpacing/>
        <w:jc w:val="both"/>
        <w:rPr>
          <w:rFonts w:ascii="Times New Roman" w:hAnsi="Times New Roman"/>
          <w:sz w:val="24"/>
          <w:szCs w:val="24"/>
          <w:lang w:eastAsia="ru-RU"/>
        </w:rPr>
      </w:pPr>
      <w:r w:rsidRPr="00172509">
        <w:rPr>
          <w:rFonts w:ascii="Times New Roman" w:hAnsi="Times New Roman"/>
          <w:i/>
          <w:sz w:val="24"/>
          <w:szCs w:val="24"/>
          <w:lang w:eastAsia="ru-RU"/>
        </w:rPr>
        <w:t>Филичева Т.Б., Чиркина Г.В.</w:t>
      </w:r>
      <w:r w:rsidRPr="00172509">
        <w:rPr>
          <w:rFonts w:ascii="Times New Roman" w:hAnsi="Times New Roman"/>
          <w:sz w:val="24"/>
          <w:szCs w:val="24"/>
          <w:lang w:eastAsia="ru-RU"/>
        </w:rPr>
        <w:t xml:space="preserve"> Устранение общего недоразвития речи у детей дошкольного возраста. — М., 2005.</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proofErr w:type="spellStart"/>
      <w:r w:rsidRPr="00172509">
        <w:rPr>
          <w:rFonts w:ascii="Times New Roman" w:hAnsi="Times New Roman"/>
          <w:i/>
          <w:sz w:val="24"/>
          <w:szCs w:val="24"/>
          <w:lang w:eastAsia="ru-RU"/>
        </w:rPr>
        <w:t>Цейтлин</w:t>
      </w:r>
      <w:proofErr w:type="spellEnd"/>
      <w:r w:rsidRPr="00172509">
        <w:rPr>
          <w:rFonts w:ascii="Times New Roman" w:hAnsi="Times New Roman"/>
          <w:i/>
          <w:sz w:val="24"/>
          <w:szCs w:val="24"/>
          <w:lang w:eastAsia="ru-RU"/>
        </w:rPr>
        <w:t xml:space="preserve"> С. Н.</w:t>
      </w:r>
      <w:r w:rsidRPr="00172509">
        <w:rPr>
          <w:rFonts w:ascii="Times New Roman" w:hAnsi="Times New Roman"/>
          <w:sz w:val="24"/>
          <w:szCs w:val="24"/>
          <w:lang w:eastAsia="ru-RU"/>
        </w:rPr>
        <w:t xml:space="preserve"> Язык и ребенок: Лингвистика детской речи. </w:t>
      </w:r>
      <w:r w:rsidRPr="00172509">
        <w:rPr>
          <w:rFonts w:ascii="Times New Roman" w:hAnsi="Times New Roman"/>
          <w:bCs/>
          <w:sz w:val="24"/>
          <w:szCs w:val="24"/>
          <w:lang w:eastAsia="ru-RU"/>
        </w:rPr>
        <w:t>—</w:t>
      </w:r>
      <w:r w:rsidRPr="00172509">
        <w:rPr>
          <w:rFonts w:ascii="Times New Roman" w:hAnsi="Times New Roman"/>
          <w:sz w:val="24"/>
          <w:szCs w:val="24"/>
          <w:lang w:eastAsia="ru-RU"/>
        </w:rPr>
        <w:t>М.: ВЛАДОС, 2000.</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proofErr w:type="spellStart"/>
      <w:r w:rsidRPr="00172509">
        <w:rPr>
          <w:rFonts w:ascii="Times New Roman" w:hAnsi="Times New Roman"/>
          <w:i/>
          <w:sz w:val="24"/>
          <w:szCs w:val="24"/>
          <w:lang w:eastAsia="ru-RU"/>
        </w:rPr>
        <w:t>Шангина</w:t>
      </w:r>
      <w:proofErr w:type="spellEnd"/>
      <w:r w:rsidRPr="00172509">
        <w:rPr>
          <w:rFonts w:ascii="Times New Roman" w:hAnsi="Times New Roman"/>
          <w:i/>
          <w:sz w:val="24"/>
          <w:szCs w:val="24"/>
          <w:lang w:eastAsia="ru-RU"/>
        </w:rPr>
        <w:t xml:space="preserve"> И. И.</w:t>
      </w:r>
      <w:r w:rsidRPr="00172509">
        <w:rPr>
          <w:rFonts w:ascii="Times New Roman" w:hAnsi="Times New Roman"/>
          <w:sz w:val="24"/>
          <w:szCs w:val="24"/>
          <w:lang w:eastAsia="ru-RU"/>
        </w:rPr>
        <w:t xml:space="preserve"> Русские дети и их игры. — СПб.: Искусство, 2000.</w:t>
      </w:r>
    </w:p>
    <w:p w:rsidR="00F57867" w:rsidRPr="00172509" w:rsidRDefault="00F57867" w:rsidP="00C717EA">
      <w:pPr>
        <w:widowControl w:val="0"/>
        <w:tabs>
          <w:tab w:val="left" w:pos="993"/>
        </w:tabs>
        <w:overflowPunct w:val="0"/>
        <w:adjustRightInd w:val="0"/>
        <w:spacing w:after="0" w:line="240" w:lineRule="auto"/>
        <w:ind w:firstLine="709"/>
        <w:contextualSpacing/>
        <w:jc w:val="both"/>
        <w:textAlignment w:val="baseline"/>
        <w:rPr>
          <w:rFonts w:ascii="Times New Roman" w:hAnsi="Times New Roman"/>
          <w:sz w:val="24"/>
          <w:szCs w:val="24"/>
          <w:lang w:eastAsia="ru-RU"/>
        </w:rPr>
      </w:pPr>
      <w:proofErr w:type="spellStart"/>
      <w:r w:rsidRPr="00172509">
        <w:rPr>
          <w:rFonts w:ascii="Times New Roman" w:hAnsi="Times New Roman"/>
          <w:i/>
          <w:sz w:val="24"/>
          <w:szCs w:val="24"/>
          <w:lang w:eastAsia="ru-RU"/>
        </w:rPr>
        <w:t>Шуленко</w:t>
      </w:r>
      <w:proofErr w:type="spellEnd"/>
      <w:r w:rsidRPr="00172509">
        <w:rPr>
          <w:rFonts w:ascii="Times New Roman" w:hAnsi="Times New Roman"/>
          <w:i/>
          <w:sz w:val="24"/>
          <w:szCs w:val="24"/>
          <w:lang w:eastAsia="ru-RU"/>
        </w:rPr>
        <w:t xml:space="preserve"> Е.Е. </w:t>
      </w:r>
      <w:r w:rsidRPr="00172509">
        <w:rPr>
          <w:rFonts w:ascii="Times New Roman" w:hAnsi="Times New Roman"/>
          <w:sz w:val="24"/>
          <w:szCs w:val="24"/>
          <w:lang w:eastAsia="ru-RU"/>
        </w:rPr>
        <w:t>Занимательные росчерки: Рабочая тетрадь для обучения письму детей 5–7 лет. — М.: Мозаика-Синтез, 2001.</w:t>
      </w:r>
    </w:p>
    <w:p w:rsidR="00F57867" w:rsidRPr="00172509" w:rsidRDefault="00F57867" w:rsidP="00C717EA">
      <w:pPr>
        <w:widowControl w:val="0"/>
        <w:tabs>
          <w:tab w:val="left" w:pos="993"/>
        </w:tabs>
        <w:snapToGrid w:val="0"/>
        <w:spacing w:after="0" w:line="240" w:lineRule="auto"/>
        <w:ind w:firstLine="709"/>
        <w:contextualSpacing/>
        <w:jc w:val="both"/>
        <w:rPr>
          <w:rFonts w:ascii="Times New Roman" w:hAnsi="Times New Roman"/>
          <w:sz w:val="24"/>
          <w:szCs w:val="24"/>
          <w:lang w:eastAsia="ar-SA"/>
        </w:rPr>
      </w:pPr>
      <w:proofErr w:type="spellStart"/>
      <w:r w:rsidRPr="00172509">
        <w:rPr>
          <w:rFonts w:ascii="Times New Roman" w:hAnsi="Times New Roman"/>
          <w:i/>
          <w:sz w:val="24"/>
          <w:szCs w:val="24"/>
          <w:lang w:eastAsia="ru-RU"/>
        </w:rPr>
        <w:t>Шуленко</w:t>
      </w:r>
      <w:proofErr w:type="spellEnd"/>
      <w:r w:rsidRPr="00172509">
        <w:rPr>
          <w:rFonts w:ascii="Times New Roman" w:hAnsi="Times New Roman"/>
          <w:i/>
          <w:sz w:val="24"/>
          <w:szCs w:val="24"/>
          <w:lang w:eastAsia="ru-RU"/>
        </w:rPr>
        <w:t xml:space="preserve"> Е.Е.</w:t>
      </w:r>
      <w:r w:rsidRPr="00172509">
        <w:rPr>
          <w:rFonts w:ascii="Times New Roman" w:hAnsi="Times New Roman"/>
          <w:sz w:val="24"/>
          <w:szCs w:val="24"/>
          <w:lang w:eastAsia="ru-RU"/>
        </w:rPr>
        <w:t xml:space="preserve"> Понимание грамотности. Обучение дошкольников чтению, письму, счету. — М.: Мозаика-Синтез, 2001.</w:t>
      </w:r>
    </w:p>
    <w:p w:rsidR="00F57867" w:rsidRPr="00172509" w:rsidRDefault="00F57867" w:rsidP="00C717EA">
      <w:pPr>
        <w:spacing w:line="240" w:lineRule="auto"/>
        <w:jc w:val="both"/>
      </w:pPr>
    </w:p>
    <w:p w:rsidR="00F57867" w:rsidRDefault="00F57867" w:rsidP="00C717EA">
      <w:pPr>
        <w:spacing w:line="240" w:lineRule="auto"/>
        <w:jc w:val="both"/>
      </w:pPr>
    </w:p>
    <w:sectPr w:rsidR="00F57867" w:rsidSect="00172509">
      <w:footerReference w:type="default" r:id="rId9"/>
      <w:pgSz w:w="11906" w:h="16838"/>
      <w:pgMar w:top="1134" w:right="567"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5716" w:rsidRDefault="00B85716">
      <w:pPr>
        <w:spacing w:after="0" w:line="240" w:lineRule="auto"/>
      </w:pPr>
      <w:r>
        <w:separator/>
      </w:r>
    </w:p>
  </w:endnote>
  <w:endnote w:type="continuationSeparator" w:id="0">
    <w:p w:rsidR="00B85716" w:rsidRDefault="00B857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SchoolBookAC">
    <w:altName w:val="MS Mincho"/>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7867" w:rsidRPr="004F7E1C" w:rsidRDefault="009836FB">
    <w:pPr>
      <w:pStyle w:val="a5"/>
      <w:jc w:val="center"/>
      <w:rPr>
        <w:rFonts w:ascii="Times New Roman" w:hAnsi="Times New Roman"/>
        <w:sz w:val="20"/>
      </w:rPr>
    </w:pPr>
    <w:r w:rsidRPr="004F7E1C">
      <w:rPr>
        <w:rFonts w:ascii="Times New Roman" w:hAnsi="Times New Roman"/>
        <w:sz w:val="20"/>
      </w:rPr>
      <w:fldChar w:fldCharType="begin"/>
    </w:r>
    <w:r w:rsidR="00F57867" w:rsidRPr="004F7E1C">
      <w:rPr>
        <w:rFonts w:ascii="Times New Roman" w:hAnsi="Times New Roman"/>
        <w:sz w:val="20"/>
      </w:rPr>
      <w:instrText>PAGE   \* MERGEFORMAT</w:instrText>
    </w:r>
    <w:r w:rsidRPr="004F7E1C">
      <w:rPr>
        <w:rFonts w:ascii="Times New Roman" w:hAnsi="Times New Roman"/>
        <w:sz w:val="20"/>
      </w:rPr>
      <w:fldChar w:fldCharType="separate"/>
    </w:r>
    <w:r w:rsidR="00D873C7">
      <w:rPr>
        <w:rFonts w:ascii="Times New Roman" w:hAnsi="Times New Roman"/>
        <w:noProof/>
        <w:sz w:val="20"/>
      </w:rPr>
      <w:t>2</w:t>
    </w:r>
    <w:r w:rsidRPr="004F7E1C">
      <w:rPr>
        <w:rFonts w:ascii="Times New Roman" w:hAnsi="Times New Roman"/>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5716" w:rsidRDefault="00B85716">
      <w:pPr>
        <w:spacing w:after="0" w:line="240" w:lineRule="auto"/>
      </w:pPr>
      <w:r>
        <w:separator/>
      </w:r>
    </w:p>
  </w:footnote>
  <w:footnote w:type="continuationSeparator" w:id="0">
    <w:p w:rsidR="00B85716" w:rsidRDefault="00B8571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00BEF"/>
    <w:multiLevelType w:val="hybridMultilevel"/>
    <w:tmpl w:val="158E257A"/>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1">
    <w:nsid w:val="05C62241"/>
    <w:multiLevelType w:val="hybridMultilevel"/>
    <w:tmpl w:val="9E9426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8723027"/>
    <w:multiLevelType w:val="hybridMultilevel"/>
    <w:tmpl w:val="2F32E674"/>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0B3B7F6C"/>
    <w:multiLevelType w:val="hybridMultilevel"/>
    <w:tmpl w:val="2778ABD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BC4025E"/>
    <w:multiLevelType w:val="hybridMultilevel"/>
    <w:tmpl w:val="244609C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C635C66"/>
    <w:multiLevelType w:val="hybridMultilevel"/>
    <w:tmpl w:val="F6E45402"/>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0F8A4E40"/>
    <w:multiLevelType w:val="hybridMultilevel"/>
    <w:tmpl w:val="500415D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18202D55"/>
    <w:multiLevelType w:val="multilevel"/>
    <w:tmpl w:val="C9A2C12E"/>
    <w:lvl w:ilvl="0">
      <w:start w:val="1"/>
      <w:numFmt w:val="decimal"/>
      <w:lvlText w:val="%1."/>
      <w:lvlJc w:val="left"/>
      <w:pPr>
        <w:tabs>
          <w:tab w:val="num" w:pos="720"/>
        </w:tabs>
        <w:ind w:left="720" w:hanging="360"/>
      </w:pPr>
      <w:rPr>
        <w:rFonts w:cs="Times New Roman" w:hint="default"/>
      </w:rPr>
    </w:lvl>
    <w:lvl w:ilvl="1">
      <w:start w:val="8"/>
      <w:numFmt w:val="decimal"/>
      <w:isLgl/>
      <w:lvlText w:val="%1.%2."/>
      <w:lvlJc w:val="left"/>
      <w:pPr>
        <w:ind w:left="2134" w:hanging="1425"/>
      </w:pPr>
      <w:rPr>
        <w:rFonts w:cs="Times New Roman" w:hint="default"/>
      </w:rPr>
    </w:lvl>
    <w:lvl w:ilvl="2">
      <w:start w:val="1"/>
      <w:numFmt w:val="decimal"/>
      <w:isLgl/>
      <w:lvlText w:val="%1.%2.%3."/>
      <w:lvlJc w:val="left"/>
      <w:pPr>
        <w:ind w:left="2483" w:hanging="1425"/>
      </w:pPr>
      <w:rPr>
        <w:rFonts w:cs="Times New Roman" w:hint="default"/>
      </w:rPr>
    </w:lvl>
    <w:lvl w:ilvl="3">
      <w:start w:val="1"/>
      <w:numFmt w:val="decimal"/>
      <w:isLgl/>
      <w:lvlText w:val="%1.%2.%3.%4."/>
      <w:lvlJc w:val="left"/>
      <w:pPr>
        <w:ind w:left="2832" w:hanging="1425"/>
      </w:pPr>
      <w:rPr>
        <w:rFonts w:cs="Times New Roman" w:hint="default"/>
      </w:rPr>
    </w:lvl>
    <w:lvl w:ilvl="4">
      <w:start w:val="1"/>
      <w:numFmt w:val="decimal"/>
      <w:isLgl/>
      <w:lvlText w:val="%1.%2.%3.%4.%5."/>
      <w:lvlJc w:val="left"/>
      <w:pPr>
        <w:ind w:left="3181" w:hanging="1425"/>
      </w:pPr>
      <w:rPr>
        <w:rFonts w:cs="Times New Roman" w:hint="default"/>
      </w:rPr>
    </w:lvl>
    <w:lvl w:ilvl="5">
      <w:start w:val="1"/>
      <w:numFmt w:val="decimal"/>
      <w:isLgl/>
      <w:lvlText w:val="%1.%2.%3.%4.%5.%6."/>
      <w:lvlJc w:val="left"/>
      <w:pPr>
        <w:ind w:left="3545" w:hanging="1440"/>
      </w:pPr>
      <w:rPr>
        <w:rFonts w:cs="Times New Roman" w:hint="default"/>
      </w:rPr>
    </w:lvl>
    <w:lvl w:ilvl="6">
      <w:start w:val="1"/>
      <w:numFmt w:val="decimal"/>
      <w:isLgl/>
      <w:lvlText w:val="%1.%2.%3.%4.%5.%6.%7."/>
      <w:lvlJc w:val="left"/>
      <w:pPr>
        <w:ind w:left="4254" w:hanging="1800"/>
      </w:pPr>
      <w:rPr>
        <w:rFonts w:cs="Times New Roman" w:hint="default"/>
      </w:rPr>
    </w:lvl>
    <w:lvl w:ilvl="7">
      <w:start w:val="1"/>
      <w:numFmt w:val="decimal"/>
      <w:isLgl/>
      <w:lvlText w:val="%1.%2.%3.%4.%5.%6.%7.%8."/>
      <w:lvlJc w:val="left"/>
      <w:pPr>
        <w:ind w:left="4603" w:hanging="1800"/>
      </w:pPr>
      <w:rPr>
        <w:rFonts w:cs="Times New Roman" w:hint="default"/>
      </w:rPr>
    </w:lvl>
    <w:lvl w:ilvl="8">
      <w:start w:val="1"/>
      <w:numFmt w:val="decimal"/>
      <w:isLgl/>
      <w:lvlText w:val="%1.%2.%3.%4.%5.%6.%7.%8.%9."/>
      <w:lvlJc w:val="left"/>
      <w:pPr>
        <w:ind w:left="5312" w:hanging="2160"/>
      </w:pPr>
      <w:rPr>
        <w:rFonts w:cs="Times New Roman" w:hint="default"/>
      </w:rPr>
    </w:lvl>
  </w:abstractNum>
  <w:abstractNum w:abstractNumId="8">
    <w:nsid w:val="205105D3"/>
    <w:multiLevelType w:val="hybridMultilevel"/>
    <w:tmpl w:val="2A00C0E0"/>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23E8455C"/>
    <w:multiLevelType w:val="hybridMultilevel"/>
    <w:tmpl w:val="569AB2E2"/>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264731C1"/>
    <w:multiLevelType w:val="hybridMultilevel"/>
    <w:tmpl w:val="CD48E0F4"/>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29A60545"/>
    <w:multiLevelType w:val="hybridMultilevel"/>
    <w:tmpl w:val="9CDAEF44"/>
    <w:lvl w:ilvl="0" w:tplc="0419000F">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2">
    <w:nsid w:val="29E4586F"/>
    <w:multiLevelType w:val="hybridMultilevel"/>
    <w:tmpl w:val="A9C448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A8F7C11"/>
    <w:multiLevelType w:val="hybridMultilevel"/>
    <w:tmpl w:val="DBBC5404"/>
    <w:lvl w:ilvl="0" w:tplc="FC0E5358">
      <w:start w:val="1"/>
      <w:numFmt w:val="decimal"/>
      <w:lvlText w:val="%1."/>
      <w:lvlJc w:val="left"/>
      <w:pPr>
        <w:ind w:left="1639" w:hanging="93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4">
    <w:nsid w:val="2DF13E99"/>
    <w:multiLevelType w:val="hybridMultilevel"/>
    <w:tmpl w:val="4F6AF18E"/>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5">
    <w:nsid w:val="2E4A0ED0"/>
    <w:multiLevelType w:val="hybridMultilevel"/>
    <w:tmpl w:val="C3DED1A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6">
    <w:nsid w:val="2FA9261E"/>
    <w:multiLevelType w:val="hybridMultilevel"/>
    <w:tmpl w:val="100CE79C"/>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33C3745A"/>
    <w:multiLevelType w:val="hybridMultilevel"/>
    <w:tmpl w:val="BEEE5734"/>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38CE6A32"/>
    <w:multiLevelType w:val="hybridMultilevel"/>
    <w:tmpl w:val="8DCC3CF0"/>
    <w:lvl w:ilvl="0" w:tplc="6804C3AE">
      <w:start w:val="1"/>
      <w:numFmt w:val="bullet"/>
      <w:lvlText w:val=""/>
      <w:lvlJc w:val="left"/>
      <w:pPr>
        <w:ind w:left="927" w:hanging="360"/>
      </w:pPr>
      <w:rPr>
        <w:rFonts w:ascii="Symbol" w:hAnsi="Symbol" w:hint="default"/>
        <w:b w:val="0"/>
        <w:i w:val="0"/>
        <w:color w:val="auto"/>
        <w:sz w:val="24"/>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93B4CC3"/>
    <w:multiLevelType w:val="multilevel"/>
    <w:tmpl w:val="4FB67F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0">
    <w:nsid w:val="39B4759B"/>
    <w:multiLevelType w:val="hybridMultilevel"/>
    <w:tmpl w:val="2C6EDEEA"/>
    <w:lvl w:ilvl="0" w:tplc="6804C3AE">
      <w:start w:val="1"/>
      <w:numFmt w:val="bullet"/>
      <w:lvlText w:val=""/>
      <w:lvlJc w:val="left"/>
      <w:pPr>
        <w:ind w:left="360" w:hanging="360"/>
      </w:pPr>
      <w:rPr>
        <w:rFonts w:ascii="Symbol" w:hAnsi="Symbol" w:hint="default"/>
        <w:b w:val="0"/>
        <w:i w:val="0"/>
        <w:color w:val="auto"/>
        <w:sz w:val="24"/>
      </w:rPr>
    </w:lvl>
    <w:lvl w:ilvl="1" w:tplc="04190003" w:tentative="1">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nsid w:val="40B0565B"/>
    <w:multiLevelType w:val="hybridMultilevel"/>
    <w:tmpl w:val="501483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6810F4F"/>
    <w:multiLevelType w:val="multilevel"/>
    <w:tmpl w:val="F6CA56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nsid w:val="49021489"/>
    <w:multiLevelType w:val="hybridMultilevel"/>
    <w:tmpl w:val="FD10140A"/>
    <w:lvl w:ilvl="0" w:tplc="6804C3AE">
      <w:start w:val="1"/>
      <w:numFmt w:val="bullet"/>
      <w:lvlText w:val=""/>
      <w:lvlJc w:val="left"/>
      <w:pPr>
        <w:ind w:left="927" w:hanging="360"/>
      </w:pPr>
      <w:rPr>
        <w:rFonts w:ascii="Symbol" w:hAnsi="Symbol" w:hint="default"/>
        <w:b w:val="0"/>
        <w:i w:val="0"/>
        <w:color w:val="auto"/>
        <w:sz w:val="24"/>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96624B6"/>
    <w:multiLevelType w:val="hybridMultilevel"/>
    <w:tmpl w:val="BD8A021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nsid w:val="4DD24141"/>
    <w:multiLevelType w:val="hybridMultilevel"/>
    <w:tmpl w:val="8CBEE64E"/>
    <w:lvl w:ilvl="0" w:tplc="1C38D442">
      <w:start w:val="1"/>
      <w:numFmt w:val="decimal"/>
      <w:lvlText w:val="%1."/>
      <w:lvlJc w:val="left"/>
      <w:pPr>
        <w:tabs>
          <w:tab w:val="num" w:pos="840"/>
        </w:tabs>
        <w:ind w:left="840" w:hanging="48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50743663"/>
    <w:multiLevelType w:val="hybridMultilevel"/>
    <w:tmpl w:val="8020C96A"/>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nsid w:val="53260CD7"/>
    <w:multiLevelType w:val="multilevel"/>
    <w:tmpl w:val="A03CA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89D50EA"/>
    <w:multiLevelType w:val="hybridMultilevel"/>
    <w:tmpl w:val="D78EF092"/>
    <w:lvl w:ilvl="0" w:tplc="6804C3AE">
      <w:start w:val="1"/>
      <w:numFmt w:val="bullet"/>
      <w:lvlText w:val=""/>
      <w:lvlJc w:val="left"/>
      <w:pPr>
        <w:ind w:left="786" w:hanging="360"/>
      </w:pPr>
      <w:rPr>
        <w:rFonts w:ascii="Symbol" w:hAnsi="Symbol" w:hint="default"/>
        <w:b w:val="0"/>
        <w:i w:val="0"/>
        <w:color w:val="auto"/>
        <w:sz w:val="24"/>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nsid w:val="58F57D84"/>
    <w:multiLevelType w:val="hybridMultilevel"/>
    <w:tmpl w:val="1EE0C5C4"/>
    <w:lvl w:ilvl="0" w:tplc="6804C3AE">
      <w:start w:val="1"/>
      <w:numFmt w:val="bullet"/>
      <w:lvlText w:val=""/>
      <w:lvlJc w:val="left"/>
      <w:pPr>
        <w:ind w:left="1429" w:hanging="360"/>
      </w:pPr>
      <w:rPr>
        <w:rFonts w:ascii="Symbol" w:hAnsi="Symbol" w:hint="default"/>
        <w:b w:val="0"/>
        <w:i w:val="0"/>
        <w:color w:val="auto"/>
        <w:sz w:val="24"/>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5B4E0B3F"/>
    <w:multiLevelType w:val="hybridMultilevel"/>
    <w:tmpl w:val="275A1EA4"/>
    <w:lvl w:ilvl="0" w:tplc="0419000F">
      <w:start w:val="1"/>
      <w:numFmt w:val="decimal"/>
      <w:lvlText w:val="%1."/>
      <w:lvlJc w:val="left"/>
      <w:pPr>
        <w:ind w:left="1920" w:hanging="360"/>
      </w:pPr>
      <w:rPr>
        <w:rFonts w:cs="Times New Roman"/>
      </w:rPr>
    </w:lvl>
    <w:lvl w:ilvl="1" w:tplc="04190019" w:tentative="1">
      <w:start w:val="1"/>
      <w:numFmt w:val="lowerLetter"/>
      <w:lvlText w:val="%2."/>
      <w:lvlJc w:val="left"/>
      <w:pPr>
        <w:ind w:left="2640" w:hanging="360"/>
      </w:pPr>
      <w:rPr>
        <w:rFonts w:cs="Times New Roman"/>
      </w:rPr>
    </w:lvl>
    <w:lvl w:ilvl="2" w:tplc="0419001B" w:tentative="1">
      <w:start w:val="1"/>
      <w:numFmt w:val="lowerRoman"/>
      <w:lvlText w:val="%3."/>
      <w:lvlJc w:val="right"/>
      <w:pPr>
        <w:ind w:left="3360" w:hanging="180"/>
      </w:pPr>
      <w:rPr>
        <w:rFonts w:cs="Times New Roman"/>
      </w:rPr>
    </w:lvl>
    <w:lvl w:ilvl="3" w:tplc="0419000F" w:tentative="1">
      <w:start w:val="1"/>
      <w:numFmt w:val="decimal"/>
      <w:lvlText w:val="%4."/>
      <w:lvlJc w:val="left"/>
      <w:pPr>
        <w:ind w:left="4080" w:hanging="360"/>
      </w:pPr>
      <w:rPr>
        <w:rFonts w:cs="Times New Roman"/>
      </w:rPr>
    </w:lvl>
    <w:lvl w:ilvl="4" w:tplc="04190019" w:tentative="1">
      <w:start w:val="1"/>
      <w:numFmt w:val="lowerLetter"/>
      <w:lvlText w:val="%5."/>
      <w:lvlJc w:val="left"/>
      <w:pPr>
        <w:ind w:left="4800" w:hanging="360"/>
      </w:pPr>
      <w:rPr>
        <w:rFonts w:cs="Times New Roman"/>
      </w:rPr>
    </w:lvl>
    <w:lvl w:ilvl="5" w:tplc="0419001B" w:tentative="1">
      <w:start w:val="1"/>
      <w:numFmt w:val="lowerRoman"/>
      <w:lvlText w:val="%6."/>
      <w:lvlJc w:val="right"/>
      <w:pPr>
        <w:ind w:left="5520" w:hanging="180"/>
      </w:pPr>
      <w:rPr>
        <w:rFonts w:cs="Times New Roman"/>
      </w:rPr>
    </w:lvl>
    <w:lvl w:ilvl="6" w:tplc="0419000F" w:tentative="1">
      <w:start w:val="1"/>
      <w:numFmt w:val="decimal"/>
      <w:lvlText w:val="%7."/>
      <w:lvlJc w:val="left"/>
      <w:pPr>
        <w:ind w:left="6240" w:hanging="360"/>
      </w:pPr>
      <w:rPr>
        <w:rFonts w:cs="Times New Roman"/>
      </w:rPr>
    </w:lvl>
    <w:lvl w:ilvl="7" w:tplc="04190019" w:tentative="1">
      <w:start w:val="1"/>
      <w:numFmt w:val="lowerLetter"/>
      <w:lvlText w:val="%8."/>
      <w:lvlJc w:val="left"/>
      <w:pPr>
        <w:ind w:left="6960" w:hanging="360"/>
      </w:pPr>
      <w:rPr>
        <w:rFonts w:cs="Times New Roman"/>
      </w:rPr>
    </w:lvl>
    <w:lvl w:ilvl="8" w:tplc="0419001B" w:tentative="1">
      <w:start w:val="1"/>
      <w:numFmt w:val="lowerRoman"/>
      <w:lvlText w:val="%9."/>
      <w:lvlJc w:val="right"/>
      <w:pPr>
        <w:ind w:left="7680" w:hanging="180"/>
      </w:pPr>
      <w:rPr>
        <w:rFonts w:cs="Times New Roman"/>
      </w:rPr>
    </w:lvl>
  </w:abstractNum>
  <w:abstractNum w:abstractNumId="31">
    <w:nsid w:val="5C87016D"/>
    <w:multiLevelType w:val="hybridMultilevel"/>
    <w:tmpl w:val="A4DC1EE6"/>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2">
    <w:nsid w:val="618F6BAF"/>
    <w:multiLevelType w:val="hybridMultilevel"/>
    <w:tmpl w:val="B8ECACF2"/>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3">
    <w:nsid w:val="638065DD"/>
    <w:multiLevelType w:val="hybridMultilevel"/>
    <w:tmpl w:val="141234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4C80A98"/>
    <w:multiLevelType w:val="hybridMultilevel"/>
    <w:tmpl w:val="17FC7D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nsid w:val="68A1406C"/>
    <w:multiLevelType w:val="hybridMultilevel"/>
    <w:tmpl w:val="3DA8A51C"/>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6">
    <w:nsid w:val="6A13302F"/>
    <w:multiLevelType w:val="hybridMultilevel"/>
    <w:tmpl w:val="123499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A7A0F4D"/>
    <w:multiLevelType w:val="multilevel"/>
    <w:tmpl w:val="5D54BC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8">
    <w:nsid w:val="6C2467D4"/>
    <w:multiLevelType w:val="hybridMultilevel"/>
    <w:tmpl w:val="8CBEE64E"/>
    <w:lvl w:ilvl="0" w:tplc="1C38D442">
      <w:start w:val="1"/>
      <w:numFmt w:val="decimal"/>
      <w:lvlText w:val="%1."/>
      <w:lvlJc w:val="left"/>
      <w:pPr>
        <w:tabs>
          <w:tab w:val="num" w:pos="840"/>
        </w:tabs>
        <w:ind w:left="840" w:hanging="48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nsid w:val="70902695"/>
    <w:multiLevelType w:val="hybridMultilevel"/>
    <w:tmpl w:val="DD409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72B71F5"/>
    <w:multiLevelType w:val="hybridMultilevel"/>
    <w:tmpl w:val="0D04BD64"/>
    <w:lvl w:ilvl="0" w:tplc="C360ED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26"/>
  </w:num>
  <w:num w:numId="2">
    <w:abstractNumId w:val="31"/>
  </w:num>
  <w:num w:numId="3">
    <w:abstractNumId w:val="40"/>
  </w:num>
  <w:num w:numId="4">
    <w:abstractNumId w:val="2"/>
  </w:num>
  <w:num w:numId="5">
    <w:abstractNumId w:val="29"/>
  </w:num>
  <w:num w:numId="6">
    <w:abstractNumId w:val="16"/>
  </w:num>
  <w:num w:numId="7">
    <w:abstractNumId w:val="9"/>
  </w:num>
  <w:num w:numId="8">
    <w:abstractNumId w:val="17"/>
  </w:num>
  <w:num w:numId="9">
    <w:abstractNumId w:val="23"/>
  </w:num>
  <w:num w:numId="10">
    <w:abstractNumId w:val="20"/>
  </w:num>
  <w:num w:numId="11">
    <w:abstractNumId w:val="28"/>
  </w:num>
  <w:num w:numId="12">
    <w:abstractNumId w:val="5"/>
  </w:num>
  <w:num w:numId="13">
    <w:abstractNumId w:val="8"/>
  </w:num>
  <w:num w:numId="14">
    <w:abstractNumId w:val="35"/>
  </w:num>
  <w:num w:numId="15">
    <w:abstractNumId w:val="10"/>
  </w:num>
  <w:num w:numId="16">
    <w:abstractNumId w:val="18"/>
  </w:num>
  <w:num w:numId="17">
    <w:abstractNumId w:val="33"/>
  </w:num>
  <w:num w:numId="18">
    <w:abstractNumId w:val="34"/>
  </w:num>
  <w:num w:numId="19">
    <w:abstractNumId w:val="38"/>
  </w:num>
  <w:num w:numId="20">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num>
  <w:num w:numId="24">
    <w:abstractNumId w:val="15"/>
  </w:num>
  <w:num w:numId="25">
    <w:abstractNumId w:val="1"/>
  </w:num>
  <w:num w:numId="26">
    <w:abstractNumId w:val="6"/>
  </w:num>
  <w:num w:numId="27">
    <w:abstractNumId w:val="3"/>
  </w:num>
  <w:num w:numId="28">
    <w:abstractNumId w:val="36"/>
  </w:num>
  <w:num w:numId="29">
    <w:abstractNumId w:val="7"/>
  </w:num>
  <w:num w:numId="30">
    <w:abstractNumId w:val="11"/>
  </w:num>
  <w:num w:numId="31">
    <w:abstractNumId w:val="24"/>
  </w:num>
  <w:num w:numId="32">
    <w:abstractNumId w:val="14"/>
  </w:num>
  <w:num w:numId="33">
    <w:abstractNumId w:val="13"/>
  </w:num>
  <w:num w:numId="34">
    <w:abstractNumId w:val="30"/>
  </w:num>
  <w:num w:numId="35">
    <w:abstractNumId w:val="0"/>
  </w:num>
  <w:num w:numId="36">
    <w:abstractNumId w:val="25"/>
  </w:num>
  <w:num w:numId="37">
    <w:abstractNumId w:val="27"/>
  </w:num>
  <w:num w:numId="38">
    <w:abstractNumId w:val="4"/>
  </w:num>
  <w:num w:numId="39">
    <w:abstractNumId w:val="32"/>
  </w:num>
  <w:num w:numId="40">
    <w:abstractNumId w:val="21"/>
  </w:num>
  <w:num w:numId="41">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172509"/>
    <w:rsid w:val="00010504"/>
    <w:rsid w:val="000505CB"/>
    <w:rsid w:val="000557EA"/>
    <w:rsid w:val="00055B75"/>
    <w:rsid w:val="0006184D"/>
    <w:rsid w:val="00067E90"/>
    <w:rsid w:val="00075BE3"/>
    <w:rsid w:val="00084290"/>
    <w:rsid w:val="00086F17"/>
    <w:rsid w:val="000970BD"/>
    <w:rsid w:val="00097772"/>
    <w:rsid w:val="000A3CCF"/>
    <w:rsid w:val="000A59E4"/>
    <w:rsid w:val="000B0A40"/>
    <w:rsid w:val="000B37E7"/>
    <w:rsid w:val="000F74DC"/>
    <w:rsid w:val="00101A47"/>
    <w:rsid w:val="00111357"/>
    <w:rsid w:val="00114F92"/>
    <w:rsid w:val="00115DDC"/>
    <w:rsid w:val="001259CA"/>
    <w:rsid w:val="001343C3"/>
    <w:rsid w:val="00140887"/>
    <w:rsid w:val="00144C28"/>
    <w:rsid w:val="00147B51"/>
    <w:rsid w:val="00172509"/>
    <w:rsid w:val="00180FBF"/>
    <w:rsid w:val="00184890"/>
    <w:rsid w:val="0019644E"/>
    <w:rsid w:val="001968D1"/>
    <w:rsid w:val="001C437A"/>
    <w:rsid w:val="001C78C6"/>
    <w:rsid w:val="001D387F"/>
    <w:rsid w:val="0020748E"/>
    <w:rsid w:val="002211A6"/>
    <w:rsid w:val="00224174"/>
    <w:rsid w:val="00230F28"/>
    <w:rsid w:val="00243EA2"/>
    <w:rsid w:val="00266268"/>
    <w:rsid w:val="00277F4E"/>
    <w:rsid w:val="00282E39"/>
    <w:rsid w:val="002B15A3"/>
    <w:rsid w:val="002B5BE3"/>
    <w:rsid w:val="002D7DD0"/>
    <w:rsid w:val="002E460C"/>
    <w:rsid w:val="002E5E5A"/>
    <w:rsid w:val="002F2824"/>
    <w:rsid w:val="002F52D6"/>
    <w:rsid w:val="00302FC8"/>
    <w:rsid w:val="00331B4E"/>
    <w:rsid w:val="0033270A"/>
    <w:rsid w:val="00341571"/>
    <w:rsid w:val="003602EE"/>
    <w:rsid w:val="00376C22"/>
    <w:rsid w:val="00381BB0"/>
    <w:rsid w:val="0038756E"/>
    <w:rsid w:val="00394EEB"/>
    <w:rsid w:val="003A12E5"/>
    <w:rsid w:val="003A5429"/>
    <w:rsid w:val="003D2A60"/>
    <w:rsid w:val="003F6853"/>
    <w:rsid w:val="0040147F"/>
    <w:rsid w:val="00403905"/>
    <w:rsid w:val="00413A86"/>
    <w:rsid w:val="0043249B"/>
    <w:rsid w:val="004507AC"/>
    <w:rsid w:val="0045567F"/>
    <w:rsid w:val="004660CB"/>
    <w:rsid w:val="004732CE"/>
    <w:rsid w:val="00480519"/>
    <w:rsid w:val="00482892"/>
    <w:rsid w:val="00491AE4"/>
    <w:rsid w:val="0049749F"/>
    <w:rsid w:val="004A42F6"/>
    <w:rsid w:val="004B7D91"/>
    <w:rsid w:val="004C0FDC"/>
    <w:rsid w:val="004C1557"/>
    <w:rsid w:val="004D0C91"/>
    <w:rsid w:val="004D65BE"/>
    <w:rsid w:val="004E4C51"/>
    <w:rsid w:val="004F014E"/>
    <w:rsid w:val="004F04C5"/>
    <w:rsid w:val="004F7E1C"/>
    <w:rsid w:val="00500106"/>
    <w:rsid w:val="00512925"/>
    <w:rsid w:val="00523804"/>
    <w:rsid w:val="00530EDB"/>
    <w:rsid w:val="00550C62"/>
    <w:rsid w:val="005553F8"/>
    <w:rsid w:val="00566DF9"/>
    <w:rsid w:val="00576293"/>
    <w:rsid w:val="005B31B0"/>
    <w:rsid w:val="005E6142"/>
    <w:rsid w:val="005F1E78"/>
    <w:rsid w:val="005F1EAE"/>
    <w:rsid w:val="006157C9"/>
    <w:rsid w:val="00622042"/>
    <w:rsid w:val="00643F66"/>
    <w:rsid w:val="00645236"/>
    <w:rsid w:val="006453C5"/>
    <w:rsid w:val="00656048"/>
    <w:rsid w:val="00657FDB"/>
    <w:rsid w:val="006642C1"/>
    <w:rsid w:val="00667A8C"/>
    <w:rsid w:val="0068326C"/>
    <w:rsid w:val="00683839"/>
    <w:rsid w:val="006968BA"/>
    <w:rsid w:val="006A135F"/>
    <w:rsid w:val="006A2319"/>
    <w:rsid w:val="006A5BEC"/>
    <w:rsid w:val="006A72F8"/>
    <w:rsid w:val="006D1BF8"/>
    <w:rsid w:val="006D77A1"/>
    <w:rsid w:val="006E310D"/>
    <w:rsid w:val="006F0113"/>
    <w:rsid w:val="00720478"/>
    <w:rsid w:val="00755A97"/>
    <w:rsid w:val="00765BF9"/>
    <w:rsid w:val="00772700"/>
    <w:rsid w:val="00774C23"/>
    <w:rsid w:val="00792E4C"/>
    <w:rsid w:val="00795814"/>
    <w:rsid w:val="007A4323"/>
    <w:rsid w:val="007A677D"/>
    <w:rsid w:val="007B0FBA"/>
    <w:rsid w:val="007B4B3D"/>
    <w:rsid w:val="007C3910"/>
    <w:rsid w:val="007D3344"/>
    <w:rsid w:val="007D63B0"/>
    <w:rsid w:val="007D71D6"/>
    <w:rsid w:val="007E18D5"/>
    <w:rsid w:val="007F2DD4"/>
    <w:rsid w:val="008108B7"/>
    <w:rsid w:val="0081696C"/>
    <w:rsid w:val="00826D4D"/>
    <w:rsid w:val="00843C43"/>
    <w:rsid w:val="00853088"/>
    <w:rsid w:val="00860723"/>
    <w:rsid w:val="008A222C"/>
    <w:rsid w:val="008B0F0C"/>
    <w:rsid w:val="008B3CAF"/>
    <w:rsid w:val="008B3FA1"/>
    <w:rsid w:val="008B5D12"/>
    <w:rsid w:val="008C76BD"/>
    <w:rsid w:val="008F107C"/>
    <w:rsid w:val="00904720"/>
    <w:rsid w:val="009236D1"/>
    <w:rsid w:val="0093107A"/>
    <w:rsid w:val="00931234"/>
    <w:rsid w:val="00935383"/>
    <w:rsid w:val="009369FA"/>
    <w:rsid w:val="00944698"/>
    <w:rsid w:val="00945B5F"/>
    <w:rsid w:val="00952C09"/>
    <w:rsid w:val="00964981"/>
    <w:rsid w:val="009836FB"/>
    <w:rsid w:val="00987B48"/>
    <w:rsid w:val="00990B36"/>
    <w:rsid w:val="009910CC"/>
    <w:rsid w:val="00992B52"/>
    <w:rsid w:val="009A07C8"/>
    <w:rsid w:val="009A07C9"/>
    <w:rsid w:val="009A2C84"/>
    <w:rsid w:val="009A74F4"/>
    <w:rsid w:val="009D0DBB"/>
    <w:rsid w:val="009D6827"/>
    <w:rsid w:val="009D6862"/>
    <w:rsid w:val="00A03D83"/>
    <w:rsid w:val="00A22A98"/>
    <w:rsid w:val="00A53976"/>
    <w:rsid w:val="00A61BEB"/>
    <w:rsid w:val="00A71A34"/>
    <w:rsid w:val="00A77429"/>
    <w:rsid w:val="00A836FA"/>
    <w:rsid w:val="00A87648"/>
    <w:rsid w:val="00AA11E3"/>
    <w:rsid w:val="00AA3A8B"/>
    <w:rsid w:val="00AE029E"/>
    <w:rsid w:val="00AE04D5"/>
    <w:rsid w:val="00AE25FD"/>
    <w:rsid w:val="00B026B2"/>
    <w:rsid w:val="00B03D0A"/>
    <w:rsid w:val="00B05A58"/>
    <w:rsid w:val="00B07A9E"/>
    <w:rsid w:val="00B103EB"/>
    <w:rsid w:val="00B2256F"/>
    <w:rsid w:val="00B375A4"/>
    <w:rsid w:val="00B40C82"/>
    <w:rsid w:val="00B414A4"/>
    <w:rsid w:val="00B4633C"/>
    <w:rsid w:val="00B5067F"/>
    <w:rsid w:val="00B51F86"/>
    <w:rsid w:val="00B61659"/>
    <w:rsid w:val="00B63936"/>
    <w:rsid w:val="00B65AD3"/>
    <w:rsid w:val="00B72B06"/>
    <w:rsid w:val="00B80765"/>
    <w:rsid w:val="00B81256"/>
    <w:rsid w:val="00B8223A"/>
    <w:rsid w:val="00B85716"/>
    <w:rsid w:val="00BB152B"/>
    <w:rsid w:val="00BB440A"/>
    <w:rsid w:val="00BC30F8"/>
    <w:rsid w:val="00BC4B5D"/>
    <w:rsid w:val="00BD15CD"/>
    <w:rsid w:val="00BD2BE1"/>
    <w:rsid w:val="00BE3190"/>
    <w:rsid w:val="00C06029"/>
    <w:rsid w:val="00C160FF"/>
    <w:rsid w:val="00C21455"/>
    <w:rsid w:val="00C22DBC"/>
    <w:rsid w:val="00C2686A"/>
    <w:rsid w:val="00C368DD"/>
    <w:rsid w:val="00C4254A"/>
    <w:rsid w:val="00C440A5"/>
    <w:rsid w:val="00C53273"/>
    <w:rsid w:val="00C717EA"/>
    <w:rsid w:val="00C9433C"/>
    <w:rsid w:val="00CC0ADC"/>
    <w:rsid w:val="00CC1CC1"/>
    <w:rsid w:val="00CC26CB"/>
    <w:rsid w:val="00CD318D"/>
    <w:rsid w:val="00CF4268"/>
    <w:rsid w:val="00D14BBC"/>
    <w:rsid w:val="00D16504"/>
    <w:rsid w:val="00D41C2F"/>
    <w:rsid w:val="00D42269"/>
    <w:rsid w:val="00D57EDC"/>
    <w:rsid w:val="00D621DE"/>
    <w:rsid w:val="00D873C7"/>
    <w:rsid w:val="00D93AFA"/>
    <w:rsid w:val="00D97868"/>
    <w:rsid w:val="00DB65C7"/>
    <w:rsid w:val="00DC6220"/>
    <w:rsid w:val="00DE2252"/>
    <w:rsid w:val="00DE4E98"/>
    <w:rsid w:val="00E048FE"/>
    <w:rsid w:val="00E06795"/>
    <w:rsid w:val="00E069F1"/>
    <w:rsid w:val="00E10028"/>
    <w:rsid w:val="00E17F17"/>
    <w:rsid w:val="00E24CEA"/>
    <w:rsid w:val="00E271C7"/>
    <w:rsid w:val="00E4156F"/>
    <w:rsid w:val="00E429A1"/>
    <w:rsid w:val="00E52684"/>
    <w:rsid w:val="00E53BDA"/>
    <w:rsid w:val="00E548E6"/>
    <w:rsid w:val="00E6706D"/>
    <w:rsid w:val="00E72FC5"/>
    <w:rsid w:val="00E95DA0"/>
    <w:rsid w:val="00E97E4F"/>
    <w:rsid w:val="00EB0C3D"/>
    <w:rsid w:val="00EB7043"/>
    <w:rsid w:val="00EC6230"/>
    <w:rsid w:val="00ED2FAE"/>
    <w:rsid w:val="00EE055F"/>
    <w:rsid w:val="00EE2306"/>
    <w:rsid w:val="00EE2FDC"/>
    <w:rsid w:val="00EF3D33"/>
    <w:rsid w:val="00F103EB"/>
    <w:rsid w:val="00F13001"/>
    <w:rsid w:val="00F23CF5"/>
    <w:rsid w:val="00F32CA3"/>
    <w:rsid w:val="00F522B7"/>
    <w:rsid w:val="00F57867"/>
    <w:rsid w:val="00F80052"/>
    <w:rsid w:val="00FA102C"/>
    <w:rsid w:val="00FA18EE"/>
    <w:rsid w:val="00FA1F5C"/>
    <w:rsid w:val="00FC4A80"/>
    <w:rsid w:val="00FF0614"/>
    <w:rsid w:val="00FF748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344"/>
    <w:pPr>
      <w:spacing w:after="200" w:line="276" w:lineRule="auto"/>
    </w:pPr>
    <w:rPr>
      <w:lang w:eastAsia="en-US"/>
    </w:rPr>
  </w:style>
  <w:style w:type="paragraph" w:styleId="1">
    <w:name w:val="heading 1"/>
    <w:basedOn w:val="a"/>
    <w:next w:val="a"/>
    <w:link w:val="10"/>
    <w:uiPriority w:val="99"/>
    <w:qFormat/>
    <w:rsid w:val="00172509"/>
    <w:pPr>
      <w:keepNext/>
      <w:keepLines/>
      <w:spacing w:before="480" w:after="0"/>
      <w:outlineLvl w:val="0"/>
    </w:pPr>
    <w:rPr>
      <w:rFonts w:ascii="Cambria" w:eastAsia="Times New Roman" w:hAnsi="Cambria"/>
      <w:b/>
      <w:bCs/>
      <w:color w:val="365F91"/>
      <w:sz w:val="28"/>
      <w:szCs w:val="28"/>
      <w:lang w:eastAsia="ja-JP"/>
    </w:rPr>
  </w:style>
  <w:style w:type="paragraph" w:styleId="2">
    <w:name w:val="heading 2"/>
    <w:basedOn w:val="a"/>
    <w:next w:val="a"/>
    <w:link w:val="20"/>
    <w:uiPriority w:val="99"/>
    <w:qFormat/>
    <w:rsid w:val="00172509"/>
    <w:pPr>
      <w:keepNext/>
      <w:keepLines/>
      <w:spacing w:before="200" w:after="0"/>
      <w:outlineLvl w:val="1"/>
    </w:pPr>
    <w:rPr>
      <w:rFonts w:ascii="Cambria" w:eastAsia="Times New Roman" w:hAnsi="Cambria"/>
      <w:b/>
      <w:bCs/>
      <w:color w:val="4F81BD"/>
      <w:sz w:val="26"/>
      <w:szCs w:val="26"/>
      <w:lang w:eastAsia="ja-JP"/>
    </w:rPr>
  </w:style>
  <w:style w:type="paragraph" w:styleId="3">
    <w:name w:val="heading 3"/>
    <w:basedOn w:val="a"/>
    <w:next w:val="a"/>
    <w:link w:val="30"/>
    <w:uiPriority w:val="99"/>
    <w:qFormat/>
    <w:rsid w:val="00172509"/>
    <w:pPr>
      <w:keepNext/>
      <w:keepLines/>
      <w:spacing w:before="200" w:after="0"/>
      <w:outlineLvl w:val="2"/>
    </w:pPr>
    <w:rPr>
      <w:rFonts w:ascii="Cambria" w:eastAsia="Times New Roman" w:hAnsi="Cambria"/>
      <w:b/>
      <w:bCs/>
      <w:color w:val="4F81BD"/>
      <w:sz w:val="20"/>
      <w:szCs w:val="20"/>
      <w:lang w:eastAsia="ja-JP"/>
    </w:rPr>
  </w:style>
  <w:style w:type="paragraph" w:styleId="4">
    <w:name w:val="heading 4"/>
    <w:basedOn w:val="a"/>
    <w:next w:val="a"/>
    <w:link w:val="40"/>
    <w:uiPriority w:val="99"/>
    <w:qFormat/>
    <w:rsid w:val="00172509"/>
    <w:pPr>
      <w:keepNext/>
      <w:keepLines/>
      <w:spacing w:before="200" w:after="0"/>
      <w:outlineLvl w:val="3"/>
    </w:pPr>
    <w:rPr>
      <w:rFonts w:ascii="Cambria" w:eastAsia="Times New Roman" w:hAnsi="Cambria"/>
      <w:b/>
      <w:bCs/>
      <w:i/>
      <w:iCs/>
      <w:color w:val="4F81BD"/>
      <w:sz w:val="20"/>
      <w:szCs w:val="20"/>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172509"/>
    <w:rPr>
      <w:rFonts w:ascii="Cambria" w:hAnsi="Cambria" w:cs="Times New Roman"/>
      <w:b/>
      <w:bCs/>
      <w:color w:val="365F91"/>
      <w:sz w:val="28"/>
      <w:szCs w:val="28"/>
    </w:rPr>
  </w:style>
  <w:style w:type="character" w:customStyle="1" w:styleId="20">
    <w:name w:val="Заголовок 2 Знак"/>
    <w:basedOn w:val="a0"/>
    <w:link w:val="2"/>
    <w:uiPriority w:val="99"/>
    <w:semiHidden/>
    <w:locked/>
    <w:rsid w:val="00172509"/>
    <w:rPr>
      <w:rFonts w:ascii="Cambria" w:hAnsi="Cambria" w:cs="Times New Roman"/>
      <w:b/>
      <w:bCs/>
      <w:color w:val="4F81BD"/>
      <w:sz w:val="26"/>
      <w:szCs w:val="26"/>
    </w:rPr>
  </w:style>
  <w:style w:type="character" w:customStyle="1" w:styleId="30">
    <w:name w:val="Заголовок 3 Знак"/>
    <w:basedOn w:val="a0"/>
    <w:link w:val="3"/>
    <w:uiPriority w:val="99"/>
    <w:semiHidden/>
    <w:locked/>
    <w:rsid w:val="00172509"/>
    <w:rPr>
      <w:rFonts w:ascii="Cambria" w:hAnsi="Cambria" w:cs="Times New Roman"/>
      <w:b/>
      <w:bCs/>
      <w:color w:val="4F81BD"/>
      <w:sz w:val="20"/>
      <w:szCs w:val="20"/>
    </w:rPr>
  </w:style>
  <w:style w:type="character" w:customStyle="1" w:styleId="40">
    <w:name w:val="Заголовок 4 Знак"/>
    <w:basedOn w:val="a0"/>
    <w:link w:val="4"/>
    <w:uiPriority w:val="99"/>
    <w:semiHidden/>
    <w:locked/>
    <w:rsid w:val="00172509"/>
    <w:rPr>
      <w:rFonts w:ascii="Cambria" w:hAnsi="Cambria" w:cs="Times New Roman"/>
      <w:b/>
      <w:bCs/>
      <w:i/>
      <w:iCs/>
      <w:color w:val="4F81BD"/>
      <w:sz w:val="20"/>
      <w:szCs w:val="20"/>
    </w:rPr>
  </w:style>
  <w:style w:type="paragraph" w:styleId="a3">
    <w:name w:val="header"/>
    <w:basedOn w:val="a"/>
    <w:link w:val="a4"/>
    <w:uiPriority w:val="99"/>
    <w:rsid w:val="00172509"/>
    <w:pPr>
      <w:tabs>
        <w:tab w:val="center" w:pos="4677"/>
        <w:tab w:val="right" w:pos="9355"/>
      </w:tabs>
      <w:spacing w:after="0" w:line="240" w:lineRule="auto"/>
    </w:pPr>
  </w:style>
  <w:style w:type="character" w:customStyle="1" w:styleId="a4">
    <w:name w:val="Верхний колонтитул Знак"/>
    <w:basedOn w:val="a0"/>
    <w:link w:val="a3"/>
    <w:uiPriority w:val="99"/>
    <w:locked/>
    <w:rsid w:val="00172509"/>
    <w:rPr>
      <w:rFonts w:ascii="Calibri" w:hAnsi="Calibri" w:cs="Times New Roman"/>
    </w:rPr>
  </w:style>
  <w:style w:type="paragraph" w:styleId="a5">
    <w:name w:val="footer"/>
    <w:basedOn w:val="a"/>
    <w:link w:val="a6"/>
    <w:uiPriority w:val="99"/>
    <w:rsid w:val="00172509"/>
    <w:pPr>
      <w:tabs>
        <w:tab w:val="center" w:pos="4677"/>
        <w:tab w:val="right" w:pos="9355"/>
      </w:tabs>
      <w:spacing w:after="0" w:line="240" w:lineRule="auto"/>
    </w:pPr>
  </w:style>
  <w:style w:type="character" w:customStyle="1" w:styleId="a6">
    <w:name w:val="Нижний колонтитул Знак"/>
    <w:basedOn w:val="a0"/>
    <w:link w:val="a5"/>
    <w:uiPriority w:val="99"/>
    <w:locked/>
    <w:rsid w:val="00172509"/>
    <w:rPr>
      <w:rFonts w:ascii="Calibri" w:hAnsi="Calibri" w:cs="Times New Roman"/>
    </w:rPr>
  </w:style>
  <w:style w:type="character" w:styleId="a7">
    <w:name w:val="annotation reference"/>
    <w:basedOn w:val="a0"/>
    <w:uiPriority w:val="99"/>
    <w:rsid w:val="00172509"/>
    <w:rPr>
      <w:rFonts w:cs="Times New Roman"/>
      <w:sz w:val="16"/>
    </w:rPr>
  </w:style>
  <w:style w:type="paragraph" w:styleId="a8">
    <w:name w:val="annotation text"/>
    <w:basedOn w:val="a"/>
    <w:link w:val="a9"/>
    <w:uiPriority w:val="99"/>
    <w:rsid w:val="00172509"/>
    <w:pPr>
      <w:spacing w:line="240" w:lineRule="auto"/>
    </w:pPr>
    <w:rPr>
      <w:sz w:val="20"/>
      <w:szCs w:val="20"/>
      <w:lang w:eastAsia="ja-JP"/>
    </w:rPr>
  </w:style>
  <w:style w:type="character" w:customStyle="1" w:styleId="a9">
    <w:name w:val="Текст примечания Знак"/>
    <w:basedOn w:val="a0"/>
    <w:link w:val="a8"/>
    <w:uiPriority w:val="99"/>
    <w:locked/>
    <w:rsid w:val="00172509"/>
    <w:rPr>
      <w:rFonts w:ascii="Calibri" w:hAnsi="Calibri" w:cs="Times New Roman"/>
      <w:sz w:val="20"/>
      <w:szCs w:val="20"/>
    </w:rPr>
  </w:style>
  <w:style w:type="paragraph" w:styleId="aa">
    <w:name w:val="Balloon Text"/>
    <w:basedOn w:val="a"/>
    <w:link w:val="ab"/>
    <w:uiPriority w:val="99"/>
    <w:semiHidden/>
    <w:rsid w:val="00172509"/>
    <w:pPr>
      <w:spacing w:after="0" w:line="240" w:lineRule="auto"/>
    </w:pPr>
    <w:rPr>
      <w:rFonts w:ascii="Tahoma" w:hAnsi="Tahoma"/>
      <w:sz w:val="16"/>
      <w:szCs w:val="16"/>
      <w:lang w:eastAsia="ja-JP"/>
    </w:rPr>
  </w:style>
  <w:style w:type="character" w:customStyle="1" w:styleId="ab">
    <w:name w:val="Текст выноски Знак"/>
    <w:basedOn w:val="a0"/>
    <w:link w:val="aa"/>
    <w:uiPriority w:val="99"/>
    <w:semiHidden/>
    <w:locked/>
    <w:rsid w:val="00172509"/>
    <w:rPr>
      <w:rFonts w:ascii="Tahoma" w:hAnsi="Tahoma" w:cs="Times New Roman"/>
      <w:sz w:val="16"/>
      <w:szCs w:val="16"/>
    </w:rPr>
  </w:style>
  <w:style w:type="paragraph" w:customStyle="1" w:styleId="11">
    <w:name w:val="Текст1"/>
    <w:basedOn w:val="a"/>
    <w:uiPriority w:val="99"/>
    <w:rsid w:val="00172509"/>
    <w:pPr>
      <w:overflowPunct w:val="0"/>
      <w:autoSpaceDE w:val="0"/>
      <w:autoSpaceDN w:val="0"/>
      <w:adjustRightInd w:val="0"/>
      <w:spacing w:after="0" w:line="240" w:lineRule="auto"/>
      <w:textAlignment w:val="baseline"/>
    </w:pPr>
    <w:rPr>
      <w:rFonts w:ascii="Courier New" w:eastAsia="Times New Roman" w:hAnsi="Courier New"/>
      <w:sz w:val="20"/>
      <w:szCs w:val="20"/>
      <w:lang w:eastAsia="ru-RU"/>
    </w:rPr>
  </w:style>
  <w:style w:type="paragraph" w:styleId="ac">
    <w:name w:val="footnote text"/>
    <w:basedOn w:val="a"/>
    <w:link w:val="ad"/>
    <w:uiPriority w:val="99"/>
    <w:semiHidden/>
    <w:rsid w:val="00172509"/>
    <w:pPr>
      <w:spacing w:after="0" w:line="240" w:lineRule="auto"/>
    </w:pPr>
    <w:rPr>
      <w:sz w:val="20"/>
      <w:szCs w:val="20"/>
      <w:lang w:eastAsia="ja-JP"/>
    </w:rPr>
  </w:style>
  <w:style w:type="character" w:customStyle="1" w:styleId="ad">
    <w:name w:val="Текст сноски Знак"/>
    <w:basedOn w:val="a0"/>
    <w:link w:val="ac"/>
    <w:uiPriority w:val="99"/>
    <w:semiHidden/>
    <w:locked/>
    <w:rsid w:val="00172509"/>
    <w:rPr>
      <w:rFonts w:ascii="Calibri" w:hAnsi="Calibri" w:cs="Times New Roman"/>
      <w:sz w:val="20"/>
      <w:szCs w:val="20"/>
    </w:rPr>
  </w:style>
  <w:style w:type="character" w:styleId="ae">
    <w:name w:val="footnote reference"/>
    <w:basedOn w:val="a0"/>
    <w:uiPriority w:val="99"/>
    <w:rsid w:val="00172509"/>
    <w:rPr>
      <w:rFonts w:cs="Times New Roman"/>
      <w:vertAlign w:val="superscript"/>
    </w:rPr>
  </w:style>
  <w:style w:type="paragraph" w:styleId="af">
    <w:name w:val="List Paragraph"/>
    <w:basedOn w:val="a"/>
    <w:uiPriority w:val="99"/>
    <w:qFormat/>
    <w:rsid w:val="00172509"/>
    <w:pPr>
      <w:ind w:left="720"/>
      <w:contextualSpacing/>
    </w:pPr>
    <w:rPr>
      <w:rFonts w:eastAsia="Times New Roman"/>
      <w:lang w:eastAsia="ru-RU"/>
    </w:rPr>
  </w:style>
  <w:style w:type="paragraph" w:customStyle="1" w:styleId="p5">
    <w:name w:val="p5"/>
    <w:basedOn w:val="a"/>
    <w:uiPriority w:val="99"/>
    <w:rsid w:val="00172509"/>
    <w:pPr>
      <w:spacing w:before="100" w:beforeAutospacing="1" w:after="100" w:afterAutospacing="1" w:line="240" w:lineRule="auto"/>
    </w:pPr>
    <w:rPr>
      <w:rFonts w:ascii="Times New Roman" w:eastAsia="Batang" w:hAnsi="Times New Roman"/>
      <w:sz w:val="24"/>
      <w:szCs w:val="24"/>
      <w:lang w:eastAsia="ko-KR"/>
    </w:rPr>
  </w:style>
  <w:style w:type="paragraph" w:customStyle="1" w:styleId="af0">
    <w:name w:val="Обычный текст с отступом"/>
    <w:basedOn w:val="a"/>
    <w:uiPriority w:val="99"/>
    <w:rsid w:val="00172509"/>
    <w:pPr>
      <w:widowControl w:val="0"/>
      <w:overflowPunct w:val="0"/>
      <w:autoSpaceDE w:val="0"/>
      <w:autoSpaceDN w:val="0"/>
      <w:adjustRightInd w:val="0"/>
      <w:spacing w:after="0" w:line="240" w:lineRule="auto"/>
      <w:ind w:left="720"/>
    </w:pPr>
    <w:rPr>
      <w:rFonts w:ascii="Times New Roman" w:eastAsia="Times New Roman" w:hAnsi="Times New Roman"/>
      <w:sz w:val="20"/>
      <w:szCs w:val="20"/>
      <w:lang w:eastAsia="ru-RU"/>
    </w:rPr>
  </w:style>
  <w:style w:type="paragraph" w:styleId="af1">
    <w:name w:val="Normal (Web)"/>
    <w:basedOn w:val="a"/>
    <w:link w:val="af2"/>
    <w:uiPriority w:val="99"/>
    <w:rsid w:val="00172509"/>
    <w:pPr>
      <w:spacing w:before="100" w:beforeAutospacing="1" w:after="100" w:afterAutospacing="1" w:line="240" w:lineRule="auto"/>
    </w:pPr>
    <w:rPr>
      <w:rFonts w:ascii="Times New Roman" w:hAnsi="Times New Roman"/>
      <w:sz w:val="24"/>
      <w:szCs w:val="20"/>
      <w:lang w:eastAsia="ru-RU"/>
    </w:rPr>
  </w:style>
  <w:style w:type="character" w:customStyle="1" w:styleId="af2">
    <w:name w:val="Обычный (веб) Знак"/>
    <w:link w:val="af1"/>
    <w:uiPriority w:val="99"/>
    <w:locked/>
    <w:rsid w:val="00172509"/>
    <w:rPr>
      <w:rFonts w:ascii="Times New Roman" w:hAnsi="Times New Roman"/>
      <w:sz w:val="24"/>
      <w:lang w:eastAsia="ru-RU"/>
    </w:rPr>
  </w:style>
  <w:style w:type="paragraph" w:styleId="21">
    <w:name w:val="Body Text Indent 2"/>
    <w:basedOn w:val="a"/>
    <w:link w:val="22"/>
    <w:uiPriority w:val="99"/>
    <w:rsid w:val="00172509"/>
    <w:pPr>
      <w:spacing w:after="120" w:line="480" w:lineRule="auto"/>
      <w:ind w:left="283" w:firstLine="709"/>
      <w:contextualSpacing/>
      <w:jc w:val="both"/>
    </w:pPr>
    <w:rPr>
      <w:rFonts w:ascii="Times New Roman" w:hAnsi="Times New Roman"/>
      <w:sz w:val="28"/>
      <w:szCs w:val="20"/>
      <w:lang w:eastAsia="ja-JP"/>
    </w:rPr>
  </w:style>
  <w:style w:type="character" w:customStyle="1" w:styleId="22">
    <w:name w:val="Основной текст с отступом 2 Знак"/>
    <w:basedOn w:val="a0"/>
    <w:link w:val="21"/>
    <w:uiPriority w:val="99"/>
    <w:locked/>
    <w:rsid w:val="00172509"/>
    <w:rPr>
      <w:rFonts w:ascii="Times New Roman" w:hAnsi="Times New Roman" w:cs="Times New Roman"/>
      <w:sz w:val="20"/>
      <w:szCs w:val="20"/>
    </w:rPr>
  </w:style>
  <w:style w:type="paragraph" w:customStyle="1" w:styleId="12">
    <w:name w:val="Абзац списка1"/>
    <w:aliases w:val="литература"/>
    <w:basedOn w:val="a"/>
    <w:link w:val="af3"/>
    <w:uiPriority w:val="99"/>
    <w:rsid w:val="00172509"/>
    <w:pPr>
      <w:spacing w:after="0" w:line="360" w:lineRule="auto"/>
      <w:ind w:left="720" w:firstLine="709"/>
      <w:contextualSpacing/>
      <w:jc w:val="both"/>
    </w:pPr>
    <w:rPr>
      <w:rFonts w:ascii="Times New Roman" w:hAnsi="Times New Roman"/>
      <w:sz w:val="20"/>
      <w:szCs w:val="20"/>
      <w:lang w:eastAsia="ja-JP"/>
    </w:rPr>
  </w:style>
  <w:style w:type="character" w:customStyle="1" w:styleId="af3">
    <w:name w:val="Абзац списка Знак"/>
    <w:aliases w:val="литература Знак,Абзац списка1 Знак"/>
    <w:link w:val="12"/>
    <w:uiPriority w:val="99"/>
    <w:locked/>
    <w:rsid w:val="00172509"/>
    <w:rPr>
      <w:rFonts w:ascii="Times New Roman" w:hAnsi="Times New Roman"/>
      <w:sz w:val="20"/>
    </w:rPr>
  </w:style>
  <w:style w:type="paragraph" w:customStyle="1" w:styleId="13">
    <w:name w:val="Заг 1"/>
    <w:basedOn w:val="1"/>
    <w:link w:val="14"/>
    <w:uiPriority w:val="99"/>
    <w:rsid w:val="00172509"/>
    <w:pPr>
      <w:jc w:val="center"/>
    </w:pPr>
    <w:rPr>
      <w:rFonts w:ascii="Times New Roman" w:eastAsia="Calibri" w:hAnsi="Times New Roman"/>
      <w:b w:val="0"/>
      <w:bCs w:val="0"/>
      <w:sz w:val="24"/>
      <w:szCs w:val="20"/>
    </w:rPr>
  </w:style>
  <w:style w:type="character" w:customStyle="1" w:styleId="14">
    <w:name w:val="Заг 1 Знак"/>
    <w:link w:val="13"/>
    <w:uiPriority w:val="99"/>
    <w:locked/>
    <w:rsid w:val="00172509"/>
    <w:rPr>
      <w:rFonts w:ascii="Times New Roman" w:hAnsi="Times New Roman"/>
      <w:color w:val="365F91"/>
      <w:sz w:val="24"/>
    </w:rPr>
  </w:style>
  <w:style w:type="paragraph" w:customStyle="1" w:styleId="23">
    <w:name w:val="заг 2"/>
    <w:basedOn w:val="2"/>
    <w:link w:val="24"/>
    <w:uiPriority w:val="99"/>
    <w:rsid w:val="00172509"/>
    <w:pPr>
      <w:keepNext w:val="0"/>
      <w:keepLines w:val="0"/>
      <w:widowControl w:val="0"/>
      <w:spacing w:before="0" w:line="360" w:lineRule="auto"/>
    </w:pPr>
    <w:rPr>
      <w:rFonts w:ascii="Times New Roman" w:eastAsia="Calibri" w:hAnsi="Times New Roman"/>
      <w:b w:val="0"/>
      <w:bCs w:val="0"/>
      <w:sz w:val="24"/>
      <w:szCs w:val="20"/>
      <w:u w:val="single"/>
    </w:rPr>
  </w:style>
  <w:style w:type="character" w:customStyle="1" w:styleId="24">
    <w:name w:val="заг 2 Знак"/>
    <w:link w:val="23"/>
    <w:uiPriority w:val="99"/>
    <w:locked/>
    <w:rsid w:val="00172509"/>
    <w:rPr>
      <w:rFonts w:ascii="Times New Roman" w:hAnsi="Times New Roman"/>
      <w:color w:val="4F81BD"/>
      <w:sz w:val="24"/>
      <w:u w:val="single"/>
    </w:rPr>
  </w:style>
  <w:style w:type="paragraph" w:customStyle="1" w:styleId="31">
    <w:name w:val="Заг 3"/>
    <w:basedOn w:val="3"/>
    <w:link w:val="32"/>
    <w:uiPriority w:val="99"/>
    <w:rsid w:val="00172509"/>
    <w:pPr>
      <w:keepNext w:val="0"/>
      <w:keepLines w:val="0"/>
      <w:widowControl w:val="0"/>
      <w:spacing w:before="0"/>
      <w:ind w:firstLine="709"/>
    </w:pPr>
    <w:rPr>
      <w:rFonts w:ascii="Times New Roman" w:eastAsia="Calibri" w:hAnsi="Times New Roman"/>
      <w:b w:val="0"/>
      <w:bCs w:val="0"/>
      <w:sz w:val="24"/>
    </w:rPr>
  </w:style>
  <w:style w:type="character" w:customStyle="1" w:styleId="32">
    <w:name w:val="Заг 3 Знак"/>
    <w:link w:val="31"/>
    <w:uiPriority w:val="99"/>
    <w:locked/>
    <w:rsid w:val="00172509"/>
    <w:rPr>
      <w:rFonts w:ascii="Times New Roman" w:hAnsi="Times New Roman"/>
      <w:color w:val="4F81BD"/>
      <w:sz w:val="24"/>
    </w:rPr>
  </w:style>
  <w:style w:type="paragraph" w:customStyle="1" w:styleId="41">
    <w:name w:val="Заг 4"/>
    <w:basedOn w:val="a"/>
    <w:link w:val="42"/>
    <w:uiPriority w:val="99"/>
    <w:rsid w:val="00172509"/>
    <w:rPr>
      <w:rFonts w:ascii="Times New Roman" w:hAnsi="Times New Roman"/>
      <w:i/>
      <w:sz w:val="20"/>
      <w:szCs w:val="20"/>
      <w:lang w:eastAsia="ru-RU"/>
    </w:rPr>
  </w:style>
  <w:style w:type="paragraph" w:styleId="15">
    <w:name w:val="toc 1"/>
    <w:basedOn w:val="a"/>
    <w:next w:val="a"/>
    <w:autoRedefine/>
    <w:uiPriority w:val="99"/>
    <w:rsid w:val="00172509"/>
    <w:pPr>
      <w:widowControl w:val="0"/>
      <w:tabs>
        <w:tab w:val="right" w:leader="dot" w:pos="9628"/>
      </w:tabs>
      <w:spacing w:after="0" w:line="360" w:lineRule="auto"/>
    </w:pPr>
    <w:rPr>
      <w:rFonts w:ascii="Times New Roman" w:hAnsi="Times New Roman"/>
      <w:noProof/>
      <w:sz w:val="24"/>
      <w:szCs w:val="24"/>
    </w:rPr>
  </w:style>
  <w:style w:type="character" w:customStyle="1" w:styleId="42">
    <w:name w:val="Заг 4 Знак"/>
    <w:link w:val="41"/>
    <w:uiPriority w:val="99"/>
    <w:locked/>
    <w:rsid w:val="00172509"/>
    <w:rPr>
      <w:rFonts w:ascii="Times New Roman" w:hAnsi="Times New Roman"/>
      <w:i/>
      <w:sz w:val="20"/>
      <w:lang w:eastAsia="ru-RU"/>
    </w:rPr>
  </w:style>
  <w:style w:type="paragraph" w:styleId="25">
    <w:name w:val="toc 2"/>
    <w:basedOn w:val="a"/>
    <w:next w:val="a"/>
    <w:autoRedefine/>
    <w:uiPriority w:val="99"/>
    <w:rsid w:val="00172509"/>
    <w:pPr>
      <w:widowControl w:val="0"/>
      <w:tabs>
        <w:tab w:val="right" w:leader="dot" w:pos="9628"/>
      </w:tabs>
      <w:spacing w:after="0" w:line="360" w:lineRule="auto"/>
      <w:ind w:left="220"/>
      <w:jc w:val="both"/>
    </w:pPr>
  </w:style>
  <w:style w:type="paragraph" w:styleId="33">
    <w:name w:val="toc 3"/>
    <w:basedOn w:val="a"/>
    <w:next w:val="a"/>
    <w:autoRedefine/>
    <w:uiPriority w:val="99"/>
    <w:rsid w:val="00172509"/>
    <w:pPr>
      <w:spacing w:after="100"/>
      <w:ind w:left="440"/>
    </w:pPr>
  </w:style>
  <w:style w:type="character" w:styleId="af4">
    <w:name w:val="Hyperlink"/>
    <w:basedOn w:val="a0"/>
    <w:uiPriority w:val="99"/>
    <w:rsid w:val="00172509"/>
    <w:rPr>
      <w:rFonts w:cs="Times New Roman"/>
      <w:color w:val="0000FF"/>
      <w:u w:val="single"/>
    </w:rPr>
  </w:style>
  <w:style w:type="paragraph" w:customStyle="1" w:styleId="af5">
    <w:name w:val="ТЕКСТ"/>
    <w:basedOn w:val="a"/>
    <w:link w:val="af6"/>
    <w:uiPriority w:val="99"/>
    <w:rsid w:val="00172509"/>
    <w:pPr>
      <w:widowControl w:val="0"/>
      <w:spacing w:after="0" w:line="360" w:lineRule="auto"/>
      <w:ind w:firstLine="709"/>
      <w:jc w:val="both"/>
    </w:pPr>
    <w:rPr>
      <w:rFonts w:ascii="Times New Roman" w:hAnsi="Times New Roman"/>
      <w:sz w:val="24"/>
      <w:szCs w:val="20"/>
      <w:lang w:eastAsia="ru-RU"/>
    </w:rPr>
  </w:style>
  <w:style w:type="paragraph" w:styleId="43">
    <w:name w:val="toc 4"/>
    <w:basedOn w:val="a"/>
    <w:next w:val="a"/>
    <w:autoRedefine/>
    <w:uiPriority w:val="99"/>
    <w:rsid w:val="00172509"/>
    <w:pPr>
      <w:spacing w:after="100"/>
      <w:ind w:left="660"/>
    </w:pPr>
  </w:style>
  <w:style w:type="character" w:customStyle="1" w:styleId="af6">
    <w:name w:val="ТЕКСТ Знак"/>
    <w:link w:val="af5"/>
    <w:uiPriority w:val="99"/>
    <w:locked/>
    <w:rsid w:val="00172509"/>
    <w:rPr>
      <w:rFonts w:ascii="Times New Roman" w:hAnsi="Times New Roman"/>
      <w:sz w:val="24"/>
      <w:lang w:eastAsia="ru-RU"/>
    </w:rPr>
  </w:style>
  <w:style w:type="paragraph" w:customStyle="1" w:styleId="Default">
    <w:name w:val="Default"/>
    <w:uiPriority w:val="99"/>
    <w:rsid w:val="00172509"/>
    <w:pPr>
      <w:autoSpaceDE w:val="0"/>
      <w:autoSpaceDN w:val="0"/>
      <w:adjustRightInd w:val="0"/>
    </w:pPr>
    <w:rPr>
      <w:rFonts w:ascii="Times New Roman" w:hAnsi="Times New Roman"/>
      <w:color w:val="000000"/>
      <w:sz w:val="24"/>
      <w:szCs w:val="24"/>
    </w:rPr>
  </w:style>
  <w:style w:type="table" w:styleId="af7">
    <w:name w:val="Table Grid"/>
    <w:basedOn w:val="a1"/>
    <w:uiPriority w:val="99"/>
    <w:rsid w:val="00FA102C"/>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69</Pages>
  <Words>33678</Words>
  <Characters>191970</Characters>
  <Application>Microsoft Office Word</Application>
  <DocSecurity>0</DocSecurity>
  <Lines>1599</Lines>
  <Paragraphs>450</Paragraphs>
  <ScaleCrop>false</ScaleCrop>
  <Company>SPecialiST RePack</Company>
  <LinksUpToDate>false</LinksUpToDate>
  <CharactersWithSpaces>225198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Teacher</cp:lastModifiedBy>
  <cp:revision>6</cp:revision>
  <cp:lastPrinted>2022-05-19T05:08:00Z</cp:lastPrinted>
  <dcterms:created xsi:type="dcterms:W3CDTF">2022-05-19T05:03:00Z</dcterms:created>
  <dcterms:modified xsi:type="dcterms:W3CDTF">2022-11-24T09:42:00Z</dcterms:modified>
</cp:coreProperties>
</file>